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74DA" w14:textId="77777777" w:rsidR="00C54F18" w:rsidRDefault="00C54F18" w:rsidP="00C54F18">
      <w:pPr>
        <w:pStyle w:val="Heading1"/>
        <w:tabs>
          <w:tab w:val="left" w:pos="1106"/>
          <w:tab w:val="left" w:pos="1107"/>
        </w:tabs>
        <w:spacing w:before="1"/>
      </w:pPr>
    </w:p>
    <w:p w14:paraId="0A9AD5C5" w14:textId="77777777" w:rsidR="00C54F18" w:rsidRDefault="00C54F18" w:rsidP="00C54F18">
      <w:pPr>
        <w:pStyle w:val="Heading1"/>
        <w:tabs>
          <w:tab w:val="left" w:pos="1106"/>
          <w:tab w:val="left" w:pos="1107"/>
        </w:tabs>
        <w:spacing w:before="1"/>
      </w:pPr>
    </w:p>
    <w:p w14:paraId="7107A2BB" w14:textId="77777777" w:rsidR="00C54F18" w:rsidRPr="00426A58" w:rsidRDefault="00C54F18" w:rsidP="00C54F18">
      <w:pPr>
        <w:widowControl/>
        <w:autoSpaceDE/>
        <w:autoSpaceDN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en-US" w:bidi="ar-SA"/>
        </w:rPr>
      </w:pPr>
      <w:r w:rsidRPr="00426A58">
        <w:rPr>
          <w:rFonts w:ascii="Arial" w:eastAsia="Cambria" w:hAnsi="Arial" w:cs="Arial"/>
          <w:b/>
          <w:color w:val="000000"/>
          <w:sz w:val="24"/>
          <w:szCs w:val="24"/>
          <w:lang w:eastAsia="en-US" w:bidi="ar-SA"/>
        </w:rPr>
        <w:t>KVALIFIKACIJOS  REIKALAVIMAI</w:t>
      </w:r>
    </w:p>
    <w:p w14:paraId="4CFADAAA" w14:textId="77777777" w:rsidR="00C54F18" w:rsidRPr="00426A58" w:rsidRDefault="00C54F18" w:rsidP="00C54F18">
      <w:pPr>
        <w:widowControl/>
        <w:tabs>
          <w:tab w:val="left" w:pos="567"/>
        </w:tabs>
        <w:autoSpaceDE/>
        <w:autoSpaceDN/>
        <w:spacing w:line="276" w:lineRule="auto"/>
        <w:ind w:left="928"/>
        <w:contextualSpacing/>
        <w:jc w:val="both"/>
        <w:rPr>
          <w:rFonts w:eastAsia="Times New Roman" w:cs="Calibri"/>
          <w:iCs/>
          <w:sz w:val="20"/>
          <w:szCs w:val="20"/>
          <w:lang w:eastAsia="en-US" w:bidi="ar-SA"/>
        </w:rPr>
      </w:pPr>
    </w:p>
    <w:p w14:paraId="4EA399FA" w14:textId="77777777" w:rsidR="00C54F18" w:rsidRDefault="00C54F18" w:rsidP="00C54F18">
      <w:pPr>
        <w:pStyle w:val="Heading1"/>
        <w:tabs>
          <w:tab w:val="left" w:pos="1106"/>
          <w:tab w:val="left" w:pos="1107"/>
        </w:tabs>
        <w:spacing w:before="1"/>
        <w:ind w:left="0" w:firstLine="0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4768"/>
        <w:gridCol w:w="4654"/>
      </w:tblGrid>
      <w:tr w:rsidR="00C54F18" w14:paraId="011CA3DA" w14:textId="77777777" w:rsidTr="00D870A9">
        <w:trPr>
          <w:trHeight w:val="441"/>
        </w:trPr>
        <w:tc>
          <w:tcPr>
            <w:tcW w:w="638" w:type="dxa"/>
          </w:tcPr>
          <w:p w14:paraId="7556ED13" w14:textId="77777777" w:rsidR="00C54F18" w:rsidRPr="00743870" w:rsidRDefault="00C54F18" w:rsidP="00D870A9">
            <w:pPr>
              <w:pStyle w:val="TableParagraph"/>
              <w:spacing w:before="1" w:line="220" w:lineRule="exact"/>
              <w:ind w:left="179" w:right="146" w:hanging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870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768" w:type="dxa"/>
          </w:tcPr>
          <w:p w14:paraId="22D1E944" w14:textId="77777777" w:rsidR="00C54F18" w:rsidRPr="00743870" w:rsidRDefault="00C54F18" w:rsidP="00D870A9">
            <w:pPr>
              <w:pStyle w:val="TableParagraph"/>
              <w:spacing w:before="109"/>
              <w:ind w:left="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743870">
              <w:rPr>
                <w:rFonts w:ascii="Arial" w:hAnsi="Arial" w:cs="Arial"/>
                <w:b/>
                <w:bCs/>
                <w:sz w:val="20"/>
                <w:szCs w:val="20"/>
              </w:rPr>
              <w:t>eikalavimai</w:t>
            </w:r>
          </w:p>
        </w:tc>
        <w:tc>
          <w:tcPr>
            <w:tcW w:w="4654" w:type="dxa"/>
          </w:tcPr>
          <w:p w14:paraId="69EE96D0" w14:textId="77777777" w:rsidR="00C54F18" w:rsidRPr="00743870" w:rsidRDefault="00C54F18" w:rsidP="00D870A9">
            <w:pPr>
              <w:pStyle w:val="TableParagraph"/>
              <w:spacing w:before="1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870">
              <w:rPr>
                <w:rFonts w:ascii="Arial" w:hAnsi="Arial" w:cs="Arial"/>
                <w:b/>
                <w:sz w:val="20"/>
                <w:szCs w:val="20"/>
              </w:rPr>
              <w:t>Pateikiami dokumentai</w:t>
            </w:r>
          </w:p>
        </w:tc>
      </w:tr>
      <w:tr w:rsidR="00C54F18" w14:paraId="7542BC65" w14:textId="77777777" w:rsidTr="00D870A9">
        <w:trPr>
          <w:trHeight w:val="1414"/>
        </w:trPr>
        <w:tc>
          <w:tcPr>
            <w:tcW w:w="638" w:type="dxa"/>
          </w:tcPr>
          <w:p w14:paraId="42C68018" w14:textId="77777777" w:rsidR="00C54F18" w:rsidRPr="00743870" w:rsidRDefault="00C54F18" w:rsidP="00D870A9">
            <w:pPr>
              <w:pStyle w:val="TableParagraph"/>
              <w:spacing w:line="220" w:lineRule="exact"/>
              <w:ind w:left="1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87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768" w:type="dxa"/>
          </w:tcPr>
          <w:p w14:paraId="542CDE67" w14:textId="77777777" w:rsidR="00C54F18" w:rsidRPr="00154D0E" w:rsidRDefault="00C54F18" w:rsidP="00D870A9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D0E">
              <w:rPr>
                <w:rFonts w:ascii="Arial" w:hAnsi="Arial" w:cs="Arial"/>
                <w:sz w:val="20"/>
                <w:szCs w:val="20"/>
              </w:rPr>
              <w:t>Tiekėjas (juridinis asmuo) turi teisę verstis veikla, susijusia su pastato šilumos įrenginių ir turbinų eksploatavimu.</w:t>
            </w:r>
          </w:p>
          <w:p w14:paraId="585CF7DF" w14:textId="77777777" w:rsidR="00C54F18" w:rsidRPr="00154D0E" w:rsidRDefault="00C54F18" w:rsidP="00D870A9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9E19C8" w14:textId="77777777" w:rsidR="00C54F18" w:rsidRPr="00154D0E" w:rsidRDefault="00C54F18" w:rsidP="00D870A9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D0E">
              <w:rPr>
                <w:rFonts w:ascii="Arial" w:hAnsi="Arial" w:cs="Arial"/>
                <w:sz w:val="20"/>
                <w:szCs w:val="20"/>
              </w:rPr>
              <w:t>Lietuvos Respublikos energetikos ministro 2012 m. lapkričio 7 d. įsakymas Nr. 1-220: „Dėl Energetikos darbuotojų atestavimo tvarkos aprašo patvirtinimo“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154D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94FB31F" w14:textId="77777777" w:rsidR="00C54F18" w:rsidRPr="00154D0E" w:rsidRDefault="00C54F18" w:rsidP="00D870A9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977F35" w14:textId="77777777" w:rsidR="00C54F18" w:rsidRPr="00743870" w:rsidRDefault="00C54F18" w:rsidP="00D870A9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Pr="00AF4C68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https://e-seimas.lrs.lt/portal/legalAct/lt/TAD/TAIS.437060/asr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54" w:type="dxa"/>
          </w:tcPr>
          <w:p w14:paraId="5BF7FC84" w14:textId="77777777" w:rsidR="00C54F18" w:rsidRPr="00AF52D6" w:rsidRDefault="00C54F18" w:rsidP="00D870A9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2D6">
              <w:rPr>
                <w:rFonts w:ascii="Arial" w:hAnsi="Arial" w:cs="Arial"/>
                <w:sz w:val="20"/>
                <w:szCs w:val="20"/>
              </w:rPr>
              <w:t>Su Pasiūlymu pateikiamas tik EBVPD.</w:t>
            </w:r>
          </w:p>
          <w:p w14:paraId="539F3788" w14:textId="77777777" w:rsidR="00C54F18" w:rsidRPr="00AF52D6" w:rsidRDefault="00C54F18" w:rsidP="00D870A9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2459C" w14:textId="77777777" w:rsidR="00C54F18" w:rsidRPr="00AF52D6" w:rsidRDefault="00C54F18" w:rsidP="00D870A9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2D6">
              <w:rPr>
                <w:rFonts w:ascii="Arial" w:hAnsi="Arial" w:cs="Arial"/>
                <w:sz w:val="20"/>
                <w:szCs w:val="20"/>
              </w:rPr>
              <w:t>Perkančiajam subjektui pareikalavus, Tiekėjas pateikia skaitmeninę dokumento kopiją:</w:t>
            </w:r>
          </w:p>
          <w:p w14:paraId="23D5260C" w14:textId="77777777" w:rsidR="00C54F18" w:rsidRPr="00AF52D6" w:rsidRDefault="00C54F18" w:rsidP="00D870A9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2172ED" w14:textId="77777777" w:rsidR="00C54F18" w:rsidRPr="00743870" w:rsidRDefault="00C54F18" w:rsidP="00D870A9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2D6">
              <w:rPr>
                <w:rFonts w:ascii="Arial" w:hAnsi="Arial" w:cs="Arial"/>
                <w:sz w:val="20"/>
                <w:szCs w:val="20"/>
              </w:rPr>
              <w:t>Valstybinės energetikos inspekcijos prie Energetikos ministerijos išduotas: šilumos įrenginių eksploatavimo atestatas, suteikiantis teisę atlikti šilumos punktų iki 1MW (kartu su pastatų šildymo ir karšto vandens sistemomis) eksploatavimo darbus.</w:t>
            </w:r>
          </w:p>
        </w:tc>
      </w:tr>
      <w:tr w:rsidR="00C54F18" w14:paraId="08AE7E68" w14:textId="77777777" w:rsidTr="00D870A9">
        <w:trPr>
          <w:trHeight w:val="1414"/>
        </w:trPr>
        <w:tc>
          <w:tcPr>
            <w:tcW w:w="638" w:type="dxa"/>
          </w:tcPr>
          <w:p w14:paraId="1C4267C7" w14:textId="77777777" w:rsidR="00C54F18" w:rsidRPr="00743870" w:rsidRDefault="00C54F18" w:rsidP="00D870A9">
            <w:pPr>
              <w:pStyle w:val="TableParagraph"/>
              <w:spacing w:line="220" w:lineRule="exact"/>
              <w:ind w:left="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0526" w14:textId="77777777" w:rsidR="00C54F18" w:rsidRPr="00FE441F" w:rsidRDefault="00C54F18" w:rsidP="00D870A9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Tiekėjas (juridinis asmuo) turi teisę verstis veikla, susijusia su pastato elektros įrenginių eksploatavimu.</w:t>
            </w:r>
          </w:p>
          <w:p w14:paraId="5B96640F" w14:textId="77777777" w:rsidR="00C54F18" w:rsidRPr="00FE441F" w:rsidRDefault="00C54F18" w:rsidP="00D870A9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898AD0" w14:textId="77777777" w:rsidR="00C54F18" w:rsidRPr="00FE441F" w:rsidRDefault="00C54F18" w:rsidP="00D870A9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Lietuvos Respublikos energetikos ministro 2012 m. lapkričio 7 d. įsakymas Nr. 1-220: „Dėl Energetikos darbuotojų atestavimo tvarkos aprašo patvirtinimo“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E44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E9F0E9A" w14:textId="77777777" w:rsidR="00C54F18" w:rsidRPr="00154D0E" w:rsidRDefault="00C54F18" w:rsidP="00D870A9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Pr="00AF4C68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https://e-seimas.lrs.lt/portal/legalAct/lt/TAD/TAIS.437060/asr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F6E5" w14:textId="77777777" w:rsidR="00C54F18" w:rsidRPr="00FE441F" w:rsidRDefault="00C54F18" w:rsidP="00D870A9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Su Pasiūlymu pateikiamas tik EBVPD.</w:t>
            </w:r>
          </w:p>
          <w:p w14:paraId="54AF9DEF" w14:textId="77777777" w:rsidR="00C54F18" w:rsidRPr="00FE441F" w:rsidRDefault="00C54F18" w:rsidP="00D870A9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4AC5A5" w14:textId="77777777" w:rsidR="00C54F18" w:rsidRPr="00FE441F" w:rsidRDefault="00C54F18" w:rsidP="00D870A9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Perkančiajam subjektui pareikalavus, Tiekėjas pateikia skaitmeninę dokumento kopiją:</w:t>
            </w:r>
          </w:p>
          <w:p w14:paraId="7F8D3363" w14:textId="77777777" w:rsidR="00C54F18" w:rsidRPr="00FE441F" w:rsidRDefault="00C54F18" w:rsidP="00D870A9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F96542" w14:textId="77777777" w:rsidR="00C54F18" w:rsidRDefault="00C54F18" w:rsidP="00D870A9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Valstybinės energetikos inspekcijos prie Energetikos ministerijos išduotas: elektros įrenginių eksploatavimo atestatas, suteikiantis teisę atlikti elektros instaliacijos iki 1000 V eksploatavimo darbus.</w:t>
            </w:r>
          </w:p>
        </w:tc>
      </w:tr>
      <w:tr w:rsidR="00C54F18" w14:paraId="0C2F72D7" w14:textId="77777777" w:rsidTr="00D870A9">
        <w:trPr>
          <w:trHeight w:val="1414"/>
        </w:trPr>
        <w:tc>
          <w:tcPr>
            <w:tcW w:w="638" w:type="dxa"/>
          </w:tcPr>
          <w:p w14:paraId="2933FEB3" w14:textId="77777777" w:rsidR="00C54F18" w:rsidRPr="00743870" w:rsidRDefault="00C54F18" w:rsidP="00D870A9">
            <w:pPr>
              <w:pStyle w:val="TableParagraph"/>
              <w:spacing w:line="220" w:lineRule="exact"/>
              <w:ind w:left="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E53B" w14:textId="77777777" w:rsidR="00C54F18" w:rsidRPr="00B32E8F" w:rsidRDefault="00C54F18" w:rsidP="00D870A9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 w:bidi="ar-SA"/>
              </w:rPr>
            </w:pPr>
            <w:r w:rsidRPr="00B32E8F">
              <w:rPr>
                <w:rFonts w:ascii="Arial" w:hAnsi="Arial" w:cs="Arial"/>
                <w:sz w:val="20"/>
                <w:szCs w:val="20"/>
              </w:rPr>
              <w:t>Tiekėjas per pastaruosius 3 (trejus) metus arba per laiką nuo tiekėjo įregistravimo dienos (jei tiekėjas vykdo veiklą mažiau nei 3 metus) turi būti įvykdęs ar vykdo bent vieną ar daugiau inžinerinių sistemų priežiūros ir remonto paslaugų sutartį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 xml:space="preserve">), kurių bendra vertė yra ne mažesnė kaip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33658">
              <w:rPr>
                <w:rFonts w:ascii="Arial" w:hAnsi="Arial" w:cs="Arial"/>
                <w:sz w:val="20"/>
                <w:szCs w:val="20"/>
              </w:rPr>
              <w:t>5 000</w:t>
            </w:r>
            <w:r w:rsidRPr="00B32E8F">
              <w:rPr>
                <w:rFonts w:ascii="Arial" w:hAnsi="Arial" w:cs="Arial"/>
                <w:sz w:val="20"/>
                <w:szCs w:val="20"/>
              </w:rPr>
              <w:t xml:space="preserve"> Eur be PVM.</w:t>
            </w:r>
          </w:p>
          <w:p w14:paraId="186CD7DC" w14:textId="77777777" w:rsidR="00C54F18" w:rsidRPr="00B32E8F" w:rsidRDefault="00C54F18" w:rsidP="00D870A9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DB14" w14:textId="77777777" w:rsidR="00C54F18" w:rsidRPr="00B32E8F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32E8F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 Pasiūlymu pateikiamas tik EBVPD.</w:t>
            </w:r>
          </w:p>
          <w:p w14:paraId="365E6509" w14:textId="77777777" w:rsidR="00C54F18" w:rsidRPr="00B32E8F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5E56CAC8" w14:textId="77777777" w:rsidR="00C54F18" w:rsidRPr="00B32E8F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32E8F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Perkančiajam subjektui pareikalavus, Tiekėjas pateikia skaitmeninę dokumento kopiją:</w:t>
            </w:r>
          </w:p>
          <w:p w14:paraId="42AE438E" w14:textId="77777777" w:rsidR="00C54F18" w:rsidRPr="00B32E8F" w:rsidRDefault="00C54F18" w:rsidP="00D870A9">
            <w:pPr>
              <w:ind w:left="113" w:right="113"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14:paraId="326283D1" w14:textId="77777777" w:rsidR="00C54F18" w:rsidRPr="00B32E8F" w:rsidRDefault="00C54F18" w:rsidP="00D870A9">
            <w:pPr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E8F">
              <w:rPr>
                <w:rFonts w:ascii="Arial" w:hAnsi="Arial" w:cs="Arial"/>
                <w:sz w:val="20"/>
                <w:szCs w:val="20"/>
              </w:rPr>
              <w:t>Tiekėjo vadovo pasirašyta informacija apie įvykdytas inžinerinių sistemų priežiūros ir remonto paslaugos teikimo sutartį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), nurodant sutarties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čių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vertę, objektą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us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ir užsakovą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us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). Kartu pateikiamas užsakovo (-ų) atsiliepimas (-ai), pasirašytas vadovo, apie tinkamai įvykdytą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ar vykdomą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sutartį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), kurios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 xml:space="preserve">) bendra vertė yra ne mažesnė kaip </w:t>
            </w:r>
            <w:r w:rsidRPr="00F33658">
              <w:rPr>
                <w:rFonts w:ascii="Arial" w:hAnsi="Arial" w:cs="Arial"/>
                <w:sz w:val="20"/>
                <w:szCs w:val="20"/>
              </w:rPr>
              <w:t>65 000 Eur be PVM.</w:t>
            </w:r>
            <w:r w:rsidRPr="00B32E8F">
              <w:rPr>
                <w:rFonts w:ascii="Arial" w:hAnsi="Arial" w:cs="Arial"/>
                <w:sz w:val="20"/>
                <w:szCs w:val="20"/>
              </w:rPr>
              <w:t xml:space="preserve"> Kai sutartis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yra vykdoma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), tai nurodoma jos (-ų) įvykdyta dalis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 xml:space="preserve">) pasiūlymo pateikimo dieną. </w:t>
            </w:r>
          </w:p>
          <w:p w14:paraId="0867AB9E" w14:textId="77777777" w:rsidR="00C54F18" w:rsidRPr="00B32E8F" w:rsidRDefault="00C54F18" w:rsidP="00D870A9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4F18" w:rsidRPr="00BC6E27" w14:paraId="0969D0A3" w14:textId="77777777" w:rsidTr="00D870A9">
        <w:trPr>
          <w:trHeight w:val="141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5C8D" w14:textId="77777777" w:rsidR="00C54F18" w:rsidRPr="00BC6E27" w:rsidRDefault="00C54F18" w:rsidP="00D870A9">
            <w:pPr>
              <w:pStyle w:val="TableParagraph"/>
              <w:spacing w:line="220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AC6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>Tiekėjas turi turėti bent vieną specialistą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BC6E27">
              <w:rPr>
                <w:rFonts w:ascii="Arial" w:hAnsi="Arial" w:cs="Arial"/>
                <w:sz w:val="20"/>
                <w:szCs w:val="20"/>
              </w:rPr>
              <w:t xml:space="preserve"> turintį teisę būti atsakingu už elektros ūkį, turi suteiktą kvalifikacinę kategoriją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BC6E27">
              <w:rPr>
                <w:rFonts w:ascii="Arial" w:hAnsi="Arial" w:cs="Arial"/>
                <w:sz w:val="20"/>
                <w:szCs w:val="20"/>
              </w:rPr>
              <w:t>K (iki 1000 V arba be apribojimų)</w:t>
            </w:r>
          </w:p>
          <w:p w14:paraId="56C337B1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3C725F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 xml:space="preserve">Lietuvos Respublikos energetikos ministro 2010 m. kovo 30 d. įsakymas Nr. 1-100 „Saugos eksploatuojant elektros įrenginius taisyklės“ 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BC6E27">
              <w:rPr>
                <w:rFonts w:ascii="Arial" w:hAnsi="Arial" w:cs="Arial"/>
                <w:sz w:val="20"/>
                <w:szCs w:val="20"/>
              </w:rPr>
              <w:t xml:space="preserve">unktas </w:t>
            </w:r>
            <w:proofErr w:type="spellStart"/>
            <w:r w:rsidRPr="00BC6E27">
              <w:rPr>
                <w:rFonts w:ascii="Arial" w:hAnsi="Arial" w:cs="Arial"/>
                <w:sz w:val="20"/>
                <w:szCs w:val="20"/>
              </w:rPr>
              <w:t>nr.</w:t>
            </w:r>
            <w:proofErr w:type="spellEnd"/>
            <w:r w:rsidRPr="00BC6E27">
              <w:rPr>
                <w:rFonts w:ascii="Arial" w:hAnsi="Arial" w:cs="Arial"/>
                <w:sz w:val="20"/>
                <w:szCs w:val="20"/>
              </w:rPr>
              <w:t>: 21.</w:t>
            </w:r>
          </w:p>
          <w:p w14:paraId="1BFC5DA9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Pr="00BC6E27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https://e-seimas.lrs.lt/portal/legalAct/lt/TAD/TAIS.368840/asr</w:t>
              </w:r>
            </w:hyperlink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A3F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 Pasiūlymu pateikiamas tik EBVPD.</w:t>
            </w:r>
          </w:p>
          <w:p w14:paraId="4DA44229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318AFF7A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Perkančiajam subjektui pareikalavus,</w:t>
            </w:r>
          </w:p>
          <w:p w14:paraId="3C77CA54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Tiekėjas pateikia skaitmeninę dokumento kopiją:</w:t>
            </w:r>
          </w:p>
          <w:p w14:paraId="5A99DEA4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5BFF2985" w14:textId="77777777" w:rsidR="00C54F18" w:rsidRPr="00BC6E27" w:rsidRDefault="00C54F18" w:rsidP="00D870A9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448"/>
              </w:tabs>
              <w:autoSpaceDE/>
              <w:autoSpaceDN/>
              <w:ind w:left="561" w:right="113" w:hanging="448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Tiekėjo (vadovo ar jo įgalioto asmens) pasirašytas nustatytos formos specialistų sąrašas.</w:t>
            </w:r>
          </w:p>
          <w:p w14:paraId="66E8BB64" w14:textId="77777777" w:rsidR="00C54F18" w:rsidRPr="00BC6E27" w:rsidRDefault="00C54F18" w:rsidP="00D870A9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448"/>
              </w:tabs>
              <w:autoSpaceDE/>
              <w:autoSpaceDN/>
              <w:ind w:left="561" w:right="113" w:hanging="448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Specialisto (-ų) kvalifikaciją patvirtinančio (-</w:t>
            </w:r>
            <w:proofErr w:type="spellStart"/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 pažymėjimo (-ų) kopija.</w:t>
            </w:r>
          </w:p>
        </w:tc>
      </w:tr>
      <w:tr w:rsidR="00C54F18" w:rsidRPr="00BC6E27" w14:paraId="01A7389C" w14:textId="77777777" w:rsidTr="00D870A9">
        <w:trPr>
          <w:trHeight w:val="141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A082" w14:textId="77777777" w:rsidR="00C54F18" w:rsidRPr="00BC6E27" w:rsidRDefault="00C54F18" w:rsidP="00D870A9">
            <w:pPr>
              <w:pStyle w:val="TableParagraph"/>
              <w:spacing w:line="220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63E9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>Tiekėjas turi turėti bent vieną specialistą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BC6E27">
              <w:rPr>
                <w:rFonts w:ascii="Arial" w:hAnsi="Arial" w:cs="Arial"/>
                <w:sz w:val="20"/>
                <w:szCs w:val="20"/>
              </w:rPr>
              <w:t xml:space="preserve"> turintį teisę būti atsakingu už šilumos ūkį (šilumos punktai iki 1 MW galios) eksploatavimo darbui su šildymo ir karšto vandens sistemomis, atliekant technologinį valdymą ir techninę priežiūrą.</w:t>
            </w:r>
          </w:p>
          <w:p w14:paraId="26549C77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034B43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 xml:space="preserve">Lietuvos Respublikos energetikos ministro 2012 m. lapkričio 7 d. įsakymas Nr. 1-220: „Dėl Energetikos darbuotojų atestavimo tvarkos aprašo patvirtinimo“ </w:t>
            </w:r>
          </w:p>
          <w:p w14:paraId="746B0E7F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181114" w14:textId="77777777" w:rsidR="00C54F18" w:rsidRPr="00BC6E27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Pr="00BC6E27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https://e-seimas.lrs.lt/portal/legalAct/lt/TAD/TAIS.437060/asr</w:t>
              </w:r>
            </w:hyperlink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F852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 Pasiūlymu pateikiamas tik EBVPD.</w:t>
            </w:r>
          </w:p>
          <w:p w14:paraId="686A2346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4AD82B31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Perkančiajam subjektui pareikalavus,</w:t>
            </w:r>
          </w:p>
          <w:p w14:paraId="61FDCCD1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Tiekėjas pateikia skaitmeninę dokumento</w:t>
            </w:r>
          </w:p>
          <w:p w14:paraId="60A75BD8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kopiją:</w:t>
            </w:r>
          </w:p>
          <w:p w14:paraId="0F7B5938" w14:textId="77777777" w:rsidR="00C54F18" w:rsidRPr="00BC6E27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0A1A7477" w14:textId="77777777" w:rsidR="00C54F18" w:rsidRPr="00BC6E27" w:rsidRDefault="00C54F18" w:rsidP="00D870A9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448"/>
              </w:tabs>
              <w:autoSpaceDE/>
              <w:autoSpaceDN/>
              <w:ind w:right="157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Tiekėjo (vadovo ar jo įgalioto asmens) pasirašytas nustatytos formos specialistų sąrašas.</w:t>
            </w:r>
          </w:p>
          <w:p w14:paraId="33F2B8C5" w14:textId="77777777" w:rsidR="00C54F18" w:rsidRPr="00BC6E27" w:rsidRDefault="00C54F18" w:rsidP="00D870A9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448"/>
              </w:tabs>
              <w:autoSpaceDE/>
              <w:autoSpaceDN/>
              <w:ind w:right="157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Specialisto (-ų) kvalifikaciją patvirtinančio (-</w:t>
            </w:r>
            <w:proofErr w:type="spellStart"/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 pažymėjimo (-ų) kopija.</w:t>
            </w:r>
          </w:p>
        </w:tc>
      </w:tr>
      <w:tr w:rsidR="00C54F18" w:rsidRPr="00BC6E27" w14:paraId="02E0918C" w14:textId="77777777" w:rsidTr="00D870A9">
        <w:trPr>
          <w:trHeight w:val="141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6063" w14:textId="77777777" w:rsidR="00C54F18" w:rsidRPr="00515B90" w:rsidRDefault="00C54F18" w:rsidP="00D870A9">
            <w:pPr>
              <w:pStyle w:val="TableParagraph"/>
              <w:spacing w:line="220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15B90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73C8" w14:textId="77777777" w:rsidR="00C54F18" w:rsidRPr="00515B90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90">
              <w:rPr>
                <w:rFonts w:ascii="Arial" w:hAnsi="Arial" w:cs="Arial"/>
                <w:sz w:val="20"/>
                <w:szCs w:val="20"/>
              </w:rPr>
              <w:t xml:space="preserve">Tiekėjas turi turėti bent vieną specialistą, turintį teisę dirbti su </w:t>
            </w:r>
            <w:proofErr w:type="spellStart"/>
            <w:r w:rsidRPr="00515B90">
              <w:rPr>
                <w:rFonts w:ascii="Arial" w:hAnsi="Arial" w:cs="Arial"/>
                <w:sz w:val="20"/>
                <w:szCs w:val="20"/>
              </w:rPr>
              <w:t>fluorintomis</w:t>
            </w:r>
            <w:proofErr w:type="spellEnd"/>
            <w:r w:rsidRPr="00515B90">
              <w:rPr>
                <w:rFonts w:ascii="Arial" w:hAnsi="Arial" w:cs="Arial"/>
                <w:sz w:val="20"/>
                <w:szCs w:val="20"/>
              </w:rPr>
              <w:t xml:space="preserve"> šiltnamio efektą sukeliančiomis dujomis  (F-dujomis) ir ozoną ardančiomis medžiagomis (OAM).</w:t>
            </w:r>
          </w:p>
          <w:p w14:paraId="41379F61" w14:textId="77777777" w:rsidR="00C54F18" w:rsidRPr="00515B90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EA149F" w14:textId="77777777" w:rsidR="00C54F18" w:rsidRPr="00515B90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90">
              <w:rPr>
                <w:rFonts w:ascii="Arial" w:hAnsi="Arial" w:cs="Arial"/>
                <w:sz w:val="20"/>
                <w:szCs w:val="20"/>
              </w:rPr>
              <w:t xml:space="preserve">Lietuvos Respublikos aplinkos ministro 2024 m. rugsėjo 10 d. įsakymas Nr. D1-299 „Dėl fizinių asmenų, dirbančių su </w:t>
            </w:r>
            <w:proofErr w:type="spellStart"/>
            <w:r w:rsidRPr="00515B90">
              <w:rPr>
                <w:rFonts w:ascii="Arial" w:hAnsi="Arial" w:cs="Arial"/>
                <w:sz w:val="20"/>
                <w:szCs w:val="20"/>
              </w:rPr>
              <w:t>fluorintomis</w:t>
            </w:r>
            <w:proofErr w:type="spellEnd"/>
            <w:r w:rsidRPr="00515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15B90">
              <w:rPr>
                <w:rFonts w:ascii="Arial" w:hAnsi="Arial" w:cs="Arial"/>
                <w:sz w:val="20"/>
                <w:szCs w:val="20"/>
              </w:rPr>
              <w:t>šiltanamio</w:t>
            </w:r>
            <w:proofErr w:type="spellEnd"/>
            <w:r w:rsidRPr="00515B90">
              <w:rPr>
                <w:rFonts w:ascii="Arial" w:hAnsi="Arial" w:cs="Arial"/>
                <w:sz w:val="20"/>
                <w:szCs w:val="20"/>
              </w:rPr>
              <w:t xml:space="preserve"> efektą sukeliančiomis dujomis ir ozono sluoksnį ardančiomis medžiagomis ir jų turinčia įranga, atestavimo, sertifikavimo ir kvalifikacijos tobulinimo programų vykdymo tvarkos aprašo ir programų patvirtinimo“, punktas </w:t>
            </w:r>
            <w:proofErr w:type="spellStart"/>
            <w:r w:rsidRPr="00515B90">
              <w:rPr>
                <w:rFonts w:ascii="Arial" w:hAnsi="Arial" w:cs="Arial"/>
                <w:sz w:val="20"/>
                <w:szCs w:val="20"/>
              </w:rPr>
              <w:t>nr.</w:t>
            </w:r>
            <w:proofErr w:type="spellEnd"/>
            <w:r w:rsidRPr="00515B90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  <w:p w14:paraId="6825DD11" w14:textId="77777777" w:rsidR="00C54F18" w:rsidRPr="00515B90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9ED60E" w14:textId="77777777" w:rsidR="00C54F18" w:rsidRPr="00515B90" w:rsidRDefault="00C54F18" w:rsidP="00D870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Pr="00515B9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https://e-seimasx.lrs.lt/portal/legalAct/lt/TAD/3fc831b96fab11efad96fef38de4d94a?jfwid=jwc71e7ww</w:t>
              </w:r>
            </w:hyperlink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ABF" w14:textId="77777777" w:rsidR="00C54F18" w:rsidRPr="00515B90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15B9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 Pasiūlymu pateikiamas tik EBVPD.</w:t>
            </w:r>
          </w:p>
          <w:p w14:paraId="55EB6C0D" w14:textId="77777777" w:rsidR="00C54F18" w:rsidRPr="00515B90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439D0052" w14:textId="77777777" w:rsidR="00C54F18" w:rsidRPr="00515B90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15B9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Perkančiajam subjektui pareikalavus, Tiekėjas pateikia skaitmeninę dokumento kopiją:</w:t>
            </w:r>
          </w:p>
          <w:p w14:paraId="79221C35" w14:textId="77777777" w:rsidR="00C54F18" w:rsidRPr="00515B90" w:rsidRDefault="00C54F18" w:rsidP="00D870A9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2CA115F7" w14:textId="77777777" w:rsidR="00C54F18" w:rsidRPr="00515B90" w:rsidRDefault="00C54F18" w:rsidP="00D870A9">
            <w:pPr>
              <w:pStyle w:val="ListParagraph"/>
              <w:widowControl/>
              <w:numPr>
                <w:ilvl w:val="0"/>
                <w:numId w:val="16"/>
              </w:numPr>
              <w:tabs>
                <w:tab w:val="left" w:pos="448"/>
              </w:tabs>
              <w:autoSpaceDE/>
              <w:autoSpaceDN/>
              <w:ind w:left="470" w:right="113" w:hanging="357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15B9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Tiekėjo (vadovo ar jo įgalioto asmens) pasirašytas nustatytos formos specialistų sąrašas.</w:t>
            </w:r>
          </w:p>
          <w:p w14:paraId="3AD4702F" w14:textId="77777777" w:rsidR="00C54F18" w:rsidRPr="00515B90" w:rsidRDefault="00C54F18" w:rsidP="00D870A9">
            <w:pPr>
              <w:pStyle w:val="ListParagraph"/>
              <w:widowControl/>
              <w:numPr>
                <w:ilvl w:val="0"/>
                <w:numId w:val="16"/>
              </w:numPr>
              <w:tabs>
                <w:tab w:val="left" w:pos="448"/>
              </w:tabs>
              <w:autoSpaceDE/>
              <w:autoSpaceDN/>
              <w:ind w:left="470" w:right="113" w:hanging="357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15B9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Licencijuotos mokymo įstaigos išduotas atestacijos pažymėjimas, suteikiantis teisę dirbti darbus su ozono sluoksnį ardančias medžiagas (OAM) ir F-dujas turinčia šaldymo, oro kondicionavimo įranga, šiluminiais siurbliais.</w:t>
            </w:r>
          </w:p>
        </w:tc>
      </w:tr>
    </w:tbl>
    <w:p w14:paraId="7C3C4C7F" w14:textId="77777777" w:rsidR="00C54F18" w:rsidRPr="00C7177A" w:rsidRDefault="00C54F18" w:rsidP="00C54F18">
      <w:pPr>
        <w:pStyle w:val="ListParagraph"/>
        <w:tabs>
          <w:tab w:val="left" w:pos="1107"/>
        </w:tabs>
        <w:ind w:left="681" w:right="105" w:firstLine="0"/>
        <w:jc w:val="left"/>
        <w:rPr>
          <w:rFonts w:ascii="Arial" w:hAnsi="Arial" w:cs="Arial"/>
          <w:sz w:val="20"/>
          <w:szCs w:val="20"/>
        </w:rPr>
      </w:pPr>
      <w:r w:rsidRPr="00C7177A">
        <w:rPr>
          <w:rFonts w:ascii="Arial" w:hAnsi="Arial" w:cs="Arial"/>
          <w:sz w:val="20"/>
          <w:szCs w:val="20"/>
        </w:rPr>
        <w:t>Pastaba: Tiekėjas (subtiekėjas) gali siūlyti vieną asmenį kelioms pozicijoms</w:t>
      </w:r>
      <w:r>
        <w:rPr>
          <w:rFonts w:ascii="Arial" w:hAnsi="Arial" w:cs="Arial"/>
          <w:sz w:val="20"/>
          <w:szCs w:val="20"/>
        </w:rPr>
        <w:t>.</w:t>
      </w:r>
    </w:p>
    <w:p w14:paraId="1EE4DC21" w14:textId="783BD573" w:rsidR="00885A7D" w:rsidRPr="00C54F18" w:rsidRDefault="00885A7D" w:rsidP="00C54F18"/>
    <w:sectPr w:rsidR="00885A7D" w:rsidRPr="00C54F18">
      <w:pgSz w:w="11910" w:h="16840"/>
      <w:pgMar w:top="1120" w:right="460" w:bottom="280" w:left="102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44A4" w14:textId="77777777" w:rsidR="0005604B" w:rsidRDefault="0005604B" w:rsidP="001F380A">
      <w:r>
        <w:separator/>
      </w:r>
    </w:p>
  </w:endnote>
  <w:endnote w:type="continuationSeparator" w:id="0">
    <w:p w14:paraId="35AE4D9A" w14:textId="77777777" w:rsidR="0005604B" w:rsidRDefault="0005604B" w:rsidP="001F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351AD" w14:textId="77777777" w:rsidR="0005604B" w:rsidRDefault="0005604B" w:rsidP="001F380A">
      <w:r>
        <w:separator/>
      </w:r>
    </w:p>
  </w:footnote>
  <w:footnote w:type="continuationSeparator" w:id="0">
    <w:p w14:paraId="2057372C" w14:textId="77777777" w:rsidR="0005604B" w:rsidRDefault="0005604B" w:rsidP="001F3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10D9"/>
    <w:multiLevelType w:val="multilevel"/>
    <w:tmpl w:val="07D6D6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8FC5655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/>
      </w:rPr>
    </w:lvl>
    <w:lvl w:ilvl="1" w:tplc="FFFFFFFF">
      <w:start w:val="1"/>
      <w:numFmt w:val="lowerLetter"/>
      <w:lvlText w:val="%2."/>
      <w:lvlJc w:val="left"/>
      <w:pPr>
        <w:ind w:left="1217" w:hanging="360"/>
      </w:pPr>
    </w:lvl>
    <w:lvl w:ilvl="2" w:tplc="FFFFFFFF">
      <w:start w:val="1"/>
      <w:numFmt w:val="lowerRoman"/>
      <w:lvlText w:val="%3."/>
      <w:lvlJc w:val="right"/>
      <w:pPr>
        <w:ind w:left="1937" w:hanging="180"/>
      </w:pPr>
    </w:lvl>
    <w:lvl w:ilvl="3" w:tplc="FFFFFFFF">
      <w:start w:val="1"/>
      <w:numFmt w:val="decimal"/>
      <w:lvlText w:val="%4."/>
      <w:lvlJc w:val="left"/>
      <w:pPr>
        <w:ind w:left="2657" w:hanging="360"/>
      </w:pPr>
    </w:lvl>
    <w:lvl w:ilvl="4" w:tplc="FFFFFFFF">
      <w:start w:val="1"/>
      <w:numFmt w:val="lowerLetter"/>
      <w:lvlText w:val="%5."/>
      <w:lvlJc w:val="left"/>
      <w:pPr>
        <w:ind w:left="3377" w:hanging="360"/>
      </w:pPr>
    </w:lvl>
    <w:lvl w:ilvl="5" w:tplc="FFFFFFFF">
      <w:start w:val="1"/>
      <w:numFmt w:val="lowerRoman"/>
      <w:lvlText w:val="%6."/>
      <w:lvlJc w:val="right"/>
      <w:pPr>
        <w:ind w:left="4097" w:hanging="180"/>
      </w:pPr>
    </w:lvl>
    <w:lvl w:ilvl="6" w:tplc="FFFFFFFF">
      <w:start w:val="1"/>
      <w:numFmt w:val="decimal"/>
      <w:lvlText w:val="%7."/>
      <w:lvlJc w:val="left"/>
      <w:pPr>
        <w:ind w:left="4817" w:hanging="360"/>
      </w:pPr>
    </w:lvl>
    <w:lvl w:ilvl="7" w:tplc="FFFFFFFF">
      <w:start w:val="1"/>
      <w:numFmt w:val="lowerLetter"/>
      <w:lvlText w:val="%8."/>
      <w:lvlJc w:val="left"/>
      <w:pPr>
        <w:ind w:left="5537" w:hanging="360"/>
      </w:pPr>
    </w:lvl>
    <w:lvl w:ilvl="8" w:tplc="FFFFFFFF">
      <w:start w:val="1"/>
      <w:numFmt w:val="lowerRoman"/>
      <w:lvlText w:val="%9."/>
      <w:lvlJc w:val="right"/>
      <w:pPr>
        <w:ind w:left="6257" w:hanging="180"/>
      </w:pPr>
    </w:lvl>
  </w:abstractNum>
  <w:abstractNum w:abstractNumId="2" w15:restartNumberingAfterBreak="0">
    <w:nsid w:val="0B3F20E4"/>
    <w:multiLevelType w:val="hybridMultilevel"/>
    <w:tmpl w:val="207470EC"/>
    <w:lvl w:ilvl="0" w:tplc="961C5C7E">
      <w:start w:val="1"/>
      <w:numFmt w:val="decimal"/>
      <w:lvlText w:val="%1)"/>
      <w:lvlJc w:val="left"/>
      <w:pPr>
        <w:ind w:left="110" w:hanging="255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A9FA8E2A">
      <w:numFmt w:val="bullet"/>
      <w:lvlText w:val="•"/>
      <w:lvlJc w:val="left"/>
      <w:pPr>
        <w:ind w:left="544" w:hanging="255"/>
      </w:pPr>
      <w:rPr>
        <w:rFonts w:hint="default"/>
        <w:lang w:val="lt-LT" w:eastAsia="lt-LT" w:bidi="lt-LT"/>
      </w:rPr>
    </w:lvl>
    <w:lvl w:ilvl="2" w:tplc="5B8A3C28">
      <w:numFmt w:val="bullet"/>
      <w:lvlText w:val="•"/>
      <w:lvlJc w:val="left"/>
      <w:pPr>
        <w:ind w:left="968" w:hanging="255"/>
      </w:pPr>
      <w:rPr>
        <w:rFonts w:hint="default"/>
        <w:lang w:val="lt-LT" w:eastAsia="lt-LT" w:bidi="lt-LT"/>
      </w:rPr>
    </w:lvl>
    <w:lvl w:ilvl="3" w:tplc="3732015C">
      <w:numFmt w:val="bullet"/>
      <w:lvlText w:val="•"/>
      <w:lvlJc w:val="left"/>
      <w:pPr>
        <w:ind w:left="1392" w:hanging="255"/>
      </w:pPr>
      <w:rPr>
        <w:rFonts w:hint="default"/>
        <w:lang w:val="lt-LT" w:eastAsia="lt-LT" w:bidi="lt-LT"/>
      </w:rPr>
    </w:lvl>
    <w:lvl w:ilvl="4" w:tplc="8F866A68">
      <w:numFmt w:val="bullet"/>
      <w:lvlText w:val="•"/>
      <w:lvlJc w:val="left"/>
      <w:pPr>
        <w:ind w:left="1816" w:hanging="255"/>
      </w:pPr>
      <w:rPr>
        <w:rFonts w:hint="default"/>
        <w:lang w:val="lt-LT" w:eastAsia="lt-LT" w:bidi="lt-LT"/>
      </w:rPr>
    </w:lvl>
    <w:lvl w:ilvl="5" w:tplc="B27E18E0">
      <w:numFmt w:val="bullet"/>
      <w:lvlText w:val="•"/>
      <w:lvlJc w:val="left"/>
      <w:pPr>
        <w:ind w:left="2240" w:hanging="255"/>
      </w:pPr>
      <w:rPr>
        <w:rFonts w:hint="default"/>
        <w:lang w:val="lt-LT" w:eastAsia="lt-LT" w:bidi="lt-LT"/>
      </w:rPr>
    </w:lvl>
    <w:lvl w:ilvl="6" w:tplc="C584E3B2">
      <w:numFmt w:val="bullet"/>
      <w:lvlText w:val="•"/>
      <w:lvlJc w:val="left"/>
      <w:pPr>
        <w:ind w:left="2664" w:hanging="255"/>
      </w:pPr>
      <w:rPr>
        <w:rFonts w:hint="default"/>
        <w:lang w:val="lt-LT" w:eastAsia="lt-LT" w:bidi="lt-LT"/>
      </w:rPr>
    </w:lvl>
    <w:lvl w:ilvl="7" w:tplc="CF94E5D4">
      <w:numFmt w:val="bullet"/>
      <w:lvlText w:val="•"/>
      <w:lvlJc w:val="left"/>
      <w:pPr>
        <w:ind w:left="3088" w:hanging="255"/>
      </w:pPr>
      <w:rPr>
        <w:rFonts w:hint="default"/>
        <w:lang w:val="lt-LT" w:eastAsia="lt-LT" w:bidi="lt-LT"/>
      </w:rPr>
    </w:lvl>
    <w:lvl w:ilvl="8" w:tplc="7534E854">
      <w:numFmt w:val="bullet"/>
      <w:lvlText w:val="•"/>
      <w:lvlJc w:val="left"/>
      <w:pPr>
        <w:ind w:left="3512" w:hanging="255"/>
      </w:pPr>
      <w:rPr>
        <w:rFonts w:hint="default"/>
        <w:lang w:val="lt-LT" w:eastAsia="lt-LT" w:bidi="lt-LT"/>
      </w:rPr>
    </w:lvl>
  </w:abstractNum>
  <w:abstractNum w:abstractNumId="3" w15:restartNumberingAfterBreak="0">
    <w:nsid w:val="0B9F1681"/>
    <w:multiLevelType w:val="hybridMultilevel"/>
    <w:tmpl w:val="F9527206"/>
    <w:lvl w:ilvl="0" w:tplc="B956B3D4">
      <w:start w:val="1"/>
      <w:numFmt w:val="decimal"/>
      <w:lvlText w:val="%1)"/>
      <w:lvlJc w:val="left"/>
      <w:pPr>
        <w:ind w:left="110" w:hanging="238"/>
      </w:pPr>
      <w:rPr>
        <w:rFonts w:ascii="Trebuchet MS" w:eastAsia="Trebuchet MS" w:hAnsi="Trebuchet MS" w:cs="Trebuchet MS" w:hint="default"/>
        <w:w w:val="99"/>
        <w:sz w:val="20"/>
        <w:szCs w:val="20"/>
        <w:lang w:val="lt-LT" w:eastAsia="lt-LT" w:bidi="lt-LT"/>
      </w:rPr>
    </w:lvl>
    <w:lvl w:ilvl="1" w:tplc="4B08EE76">
      <w:numFmt w:val="bullet"/>
      <w:lvlText w:val="•"/>
      <w:lvlJc w:val="left"/>
      <w:pPr>
        <w:ind w:left="544" w:hanging="238"/>
      </w:pPr>
      <w:rPr>
        <w:rFonts w:hint="default"/>
        <w:lang w:val="lt-LT" w:eastAsia="lt-LT" w:bidi="lt-LT"/>
      </w:rPr>
    </w:lvl>
    <w:lvl w:ilvl="2" w:tplc="AC909CD6">
      <w:numFmt w:val="bullet"/>
      <w:lvlText w:val="•"/>
      <w:lvlJc w:val="left"/>
      <w:pPr>
        <w:ind w:left="968" w:hanging="238"/>
      </w:pPr>
      <w:rPr>
        <w:rFonts w:hint="default"/>
        <w:lang w:val="lt-LT" w:eastAsia="lt-LT" w:bidi="lt-LT"/>
      </w:rPr>
    </w:lvl>
    <w:lvl w:ilvl="3" w:tplc="36E20A02">
      <w:numFmt w:val="bullet"/>
      <w:lvlText w:val="•"/>
      <w:lvlJc w:val="left"/>
      <w:pPr>
        <w:ind w:left="1392" w:hanging="238"/>
      </w:pPr>
      <w:rPr>
        <w:rFonts w:hint="default"/>
        <w:lang w:val="lt-LT" w:eastAsia="lt-LT" w:bidi="lt-LT"/>
      </w:rPr>
    </w:lvl>
    <w:lvl w:ilvl="4" w:tplc="4AF05F64">
      <w:numFmt w:val="bullet"/>
      <w:lvlText w:val="•"/>
      <w:lvlJc w:val="left"/>
      <w:pPr>
        <w:ind w:left="1816" w:hanging="238"/>
      </w:pPr>
      <w:rPr>
        <w:rFonts w:hint="default"/>
        <w:lang w:val="lt-LT" w:eastAsia="lt-LT" w:bidi="lt-LT"/>
      </w:rPr>
    </w:lvl>
    <w:lvl w:ilvl="5" w:tplc="F1526400">
      <w:numFmt w:val="bullet"/>
      <w:lvlText w:val="•"/>
      <w:lvlJc w:val="left"/>
      <w:pPr>
        <w:ind w:left="2240" w:hanging="238"/>
      </w:pPr>
      <w:rPr>
        <w:rFonts w:hint="default"/>
        <w:lang w:val="lt-LT" w:eastAsia="lt-LT" w:bidi="lt-LT"/>
      </w:rPr>
    </w:lvl>
    <w:lvl w:ilvl="6" w:tplc="EDAEEA7E">
      <w:numFmt w:val="bullet"/>
      <w:lvlText w:val="•"/>
      <w:lvlJc w:val="left"/>
      <w:pPr>
        <w:ind w:left="2664" w:hanging="238"/>
      </w:pPr>
      <w:rPr>
        <w:rFonts w:hint="default"/>
        <w:lang w:val="lt-LT" w:eastAsia="lt-LT" w:bidi="lt-LT"/>
      </w:rPr>
    </w:lvl>
    <w:lvl w:ilvl="7" w:tplc="A120D4B6">
      <w:numFmt w:val="bullet"/>
      <w:lvlText w:val="•"/>
      <w:lvlJc w:val="left"/>
      <w:pPr>
        <w:ind w:left="3088" w:hanging="238"/>
      </w:pPr>
      <w:rPr>
        <w:rFonts w:hint="default"/>
        <w:lang w:val="lt-LT" w:eastAsia="lt-LT" w:bidi="lt-LT"/>
      </w:rPr>
    </w:lvl>
    <w:lvl w:ilvl="8" w:tplc="0650778E">
      <w:numFmt w:val="bullet"/>
      <w:lvlText w:val="•"/>
      <w:lvlJc w:val="left"/>
      <w:pPr>
        <w:ind w:left="3512" w:hanging="238"/>
      </w:pPr>
      <w:rPr>
        <w:rFonts w:hint="default"/>
        <w:lang w:val="lt-LT" w:eastAsia="lt-LT" w:bidi="lt-LT"/>
      </w:rPr>
    </w:lvl>
  </w:abstractNum>
  <w:abstractNum w:abstractNumId="4" w15:restartNumberingAfterBreak="0">
    <w:nsid w:val="0DD142BD"/>
    <w:multiLevelType w:val="multilevel"/>
    <w:tmpl w:val="33BE4794"/>
    <w:lvl w:ilvl="0">
      <w:start w:val="2"/>
      <w:numFmt w:val="decimal"/>
      <w:lvlText w:val="%1"/>
      <w:lvlJc w:val="left"/>
      <w:pPr>
        <w:ind w:left="470" w:hanging="360"/>
      </w:pPr>
      <w:rPr>
        <w:rFonts w:hint="default"/>
        <w:lang w:val="lt-LT" w:eastAsia="lt-LT" w:bidi="lt-LT"/>
      </w:rPr>
    </w:lvl>
    <w:lvl w:ilvl="1">
      <w:start w:val="1"/>
      <w:numFmt w:val="decimal"/>
      <w:lvlText w:val="%1.%2."/>
      <w:lvlJc w:val="left"/>
      <w:pPr>
        <w:ind w:left="470" w:hanging="360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2">
      <w:start w:val="1"/>
      <w:numFmt w:val="lowerLetter"/>
      <w:lvlText w:val="%3)"/>
      <w:lvlJc w:val="left"/>
      <w:pPr>
        <w:ind w:left="831" w:hanging="361"/>
      </w:pPr>
      <w:rPr>
        <w:rFonts w:ascii="Trebuchet MS" w:eastAsia="Trebuchet MS" w:hAnsi="Trebuchet MS" w:cs="Trebuchet MS" w:hint="default"/>
        <w:spacing w:val="0"/>
        <w:w w:val="99"/>
        <w:sz w:val="19"/>
        <w:szCs w:val="19"/>
        <w:lang w:val="lt-LT" w:eastAsia="lt-LT" w:bidi="lt-LT"/>
      </w:rPr>
    </w:lvl>
    <w:lvl w:ilvl="3">
      <w:numFmt w:val="bullet"/>
      <w:lvlText w:val="•"/>
      <w:lvlJc w:val="left"/>
      <w:pPr>
        <w:ind w:left="1622" w:hanging="361"/>
      </w:pPr>
      <w:rPr>
        <w:rFonts w:hint="default"/>
        <w:lang w:val="lt-LT" w:eastAsia="lt-LT" w:bidi="lt-LT"/>
      </w:rPr>
    </w:lvl>
    <w:lvl w:ilvl="4">
      <w:numFmt w:val="bullet"/>
      <w:lvlText w:val="•"/>
      <w:lvlJc w:val="left"/>
      <w:pPr>
        <w:ind w:left="2013" w:hanging="361"/>
      </w:pPr>
      <w:rPr>
        <w:rFonts w:hint="default"/>
        <w:lang w:val="lt-LT" w:eastAsia="lt-LT" w:bidi="lt-LT"/>
      </w:rPr>
    </w:lvl>
    <w:lvl w:ilvl="5">
      <w:numFmt w:val="bullet"/>
      <w:lvlText w:val="•"/>
      <w:lvlJc w:val="left"/>
      <w:pPr>
        <w:ind w:left="2404" w:hanging="361"/>
      </w:pPr>
      <w:rPr>
        <w:rFonts w:hint="default"/>
        <w:lang w:val="lt-LT" w:eastAsia="lt-LT" w:bidi="lt-LT"/>
      </w:rPr>
    </w:lvl>
    <w:lvl w:ilvl="6">
      <w:numFmt w:val="bullet"/>
      <w:lvlText w:val="•"/>
      <w:lvlJc w:val="left"/>
      <w:pPr>
        <w:ind w:left="2796" w:hanging="361"/>
      </w:pPr>
      <w:rPr>
        <w:rFonts w:hint="default"/>
        <w:lang w:val="lt-LT" w:eastAsia="lt-LT" w:bidi="lt-LT"/>
      </w:rPr>
    </w:lvl>
    <w:lvl w:ilvl="7">
      <w:numFmt w:val="bullet"/>
      <w:lvlText w:val="•"/>
      <w:lvlJc w:val="left"/>
      <w:pPr>
        <w:ind w:left="3187" w:hanging="361"/>
      </w:pPr>
      <w:rPr>
        <w:rFonts w:hint="default"/>
        <w:lang w:val="lt-LT" w:eastAsia="lt-LT" w:bidi="lt-LT"/>
      </w:rPr>
    </w:lvl>
    <w:lvl w:ilvl="8">
      <w:numFmt w:val="bullet"/>
      <w:lvlText w:val="•"/>
      <w:lvlJc w:val="left"/>
      <w:pPr>
        <w:ind w:left="3578" w:hanging="361"/>
      </w:pPr>
      <w:rPr>
        <w:rFonts w:hint="default"/>
        <w:lang w:val="lt-LT" w:eastAsia="lt-LT" w:bidi="lt-LT"/>
      </w:rPr>
    </w:lvl>
  </w:abstractNum>
  <w:abstractNum w:abstractNumId="5" w15:restartNumberingAfterBreak="0">
    <w:nsid w:val="17C9254B"/>
    <w:multiLevelType w:val="hybridMultilevel"/>
    <w:tmpl w:val="B13A8022"/>
    <w:lvl w:ilvl="0" w:tplc="F6D4DD9A">
      <w:start w:val="1"/>
      <w:numFmt w:val="decimal"/>
      <w:lvlText w:val="%1)"/>
      <w:lvlJc w:val="left"/>
      <w:pPr>
        <w:ind w:left="141" w:hanging="243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14988606">
      <w:numFmt w:val="bullet"/>
      <w:lvlText w:val="•"/>
      <w:lvlJc w:val="left"/>
      <w:pPr>
        <w:ind w:left="643" w:hanging="243"/>
      </w:pPr>
      <w:rPr>
        <w:rFonts w:hint="default"/>
        <w:lang w:val="lt-LT" w:eastAsia="lt-LT" w:bidi="lt-LT"/>
      </w:rPr>
    </w:lvl>
    <w:lvl w:ilvl="2" w:tplc="1FB0EF30">
      <w:numFmt w:val="bullet"/>
      <w:lvlText w:val="•"/>
      <w:lvlJc w:val="left"/>
      <w:pPr>
        <w:ind w:left="1147" w:hanging="243"/>
      </w:pPr>
      <w:rPr>
        <w:rFonts w:hint="default"/>
        <w:lang w:val="lt-LT" w:eastAsia="lt-LT" w:bidi="lt-LT"/>
      </w:rPr>
    </w:lvl>
    <w:lvl w:ilvl="3" w:tplc="936E728C">
      <w:numFmt w:val="bullet"/>
      <w:lvlText w:val="•"/>
      <w:lvlJc w:val="left"/>
      <w:pPr>
        <w:ind w:left="1651" w:hanging="243"/>
      </w:pPr>
      <w:rPr>
        <w:rFonts w:hint="default"/>
        <w:lang w:val="lt-LT" w:eastAsia="lt-LT" w:bidi="lt-LT"/>
      </w:rPr>
    </w:lvl>
    <w:lvl w:ilvl="4" w:tplc="C8FE6384">
      <w:numFmt w:val="bullet"/>
      <w:lvlText w:val="•"/>
      <w:lvlJc w:val="left"/>
      <w:pPr>
        <w:ind w:left="2154" w:hanging="243"/>
      </w:pPr>
      <w:rPr>
        <w:rFonts w:hint="default"/>
        <w:lang w:val="lt-LT" w:eastAsia="lt-LT" w:bidi="lt-LT"/>
      </w:rPr>
    </w:lvl>
    <w:lvl w:ilvl="5" w:tplc="1E5AB46A">
      <w:numFmt w:val="bullet"/>
      <w:lvlText w:val="•"/>
      <w:lvlJc w:val="left"/>
      <w:pPr>
        <w:ind w:left="2658" w:hanging="243"/>
      </w:pPr>
      <w:rPr>
        <w:rFonts w:hint="default"/>
        <w:lang w:val="lt-LT" w:eastAsia="lt-LT" w:bidi="lt-LT"/>
      </w:rPr>
    </w:lvl>
    <w:lvl w:ilvl="6" w:tplc="DCE8372C">
      <w:numFmt w:val="bullet"/>
      <w:lvlText w:val="•"/>
      <w:lvlJc w:val="left"/>
      <w:pPr>
        <w:ind w:left="3162" w:hanging="243"/>
      </w:pPr>
      <w:rPr>
        <w:rFonts w:hint="default"/>
        <w:lang w:val="lt-LT" w:eastAsia="lt-LT" w:bidi="lt-LT"/>
      </w:rPr>
    </w:lvl>
    <w:lvl w:ilvl="7" w:tplc="06A0819A">
      <w:numFmt w:val="bullet"/>
      <w:lvlText w:val="•"/>
      <w:lvlJc w:val="left"/>
      <w:pPr>
        <w:ind w:left="3665" w:hanging="243"/>
      </w:pPr>
      <w:rPr>
        <w:rFonts w:hint="default"/>
        <w:lang w:val="lt-LT" w:eastAsia="lt-LT" w:bidi="lt-LT"/>
      </w:rPr>
    </w:lvl>
    <w:lvl w:ilvl="8" w:tplc="929841C2">
      <w:numFmt w:val="bullet"/>
      <w:lvlText w:val="•"/>
      <w:lvlJc w:val="left"/>
      <w:pPr>
        <w:ind w:left="4169" w:hanging="243"/>
      </w:pPr>
      <w:rPr>
        <w:rFonts w:hint="default"/>
        <w:lang w:val="lt-LT" w:eastAsia="lt-LT" w:bidi="lt-LT"/>
      </w:rPr>
    </w:lvl>
  </w:abstractNum>
  <w:abstractNum w:abstractNumId="6" w15:restartNumberingAfterBreak="0">
    <w:nsid w:val="1BD43A17"/>
    <w:multiLevelType w:val="hybridMultilevel"/>
    <w:tmpl w:val="941C9880"/>
    <w:lvl w:ilvl="0" w:tplc="42D44348">
      <w:start w:val="1"/>
      <w:numFmt w:val="decimal"/>
      <w:lvlText w:val="%1)"/>
      <w:lvlJc w:val="left"/>
      <w:pPr>
        <w:ind w:left="497" w:hanging="360"/>
      </w:pPr>
      <w:rPr>
        <w:rFonts w:eastAsia="Calibri" w:cstheme="minorBidi"/>
      </w:rPr>
    </w:lvl>
    <w:lvl w:ilvl="1" w:tplc="04270019">
      <w:start w:val="1"/>
      <w:numFmt w:val="lowerLetter"/>
      <w:lvlText w:val="%2."/>
      <w:lvlJc w:val="left"/>
      <w:pPr>
        <w:ind w:left="1217" w:hanging="360"/>
      </w:pPr>
    </w:lvl>
    <w:lvl w:ilvl="2" w:tplc="0427001B">
      <w:start w:val="1"/>
      <w:numFmt w:val="lowerRoman"/>
      <w:lvlText w:val="%3."/>
      <w:lvlJc w:val="right"/>
      <w:pPr>
        <w:ind w:left="1937" w:hanging="180"/>
      </w:pPr>
    </w:lvl>
    <w:lvl w:ilvl="3" w:tplc="0427000F">
      <w:start w:val="1"/>
      <w:numFmt w:val="decimal"/>
      <w:lvlText w:val="%4."/>
      <w:lvlJc w:val="left"/>
      <w:pPr>
        <w:ind w:left="2657" w:hanging="360"/>
      </w:pPr>
    </w:lvl>
    <w:lvl w:ilvl="4" w:tplc="04270019">
      <w:start w:val="1"/>
      <w:numFmt w:val="lowerLetter"/>
      <w:lvlText w:val="%5."/>
      <w:lvlJc w:val="left"/>
      <w:pPr>
        <w:ind w:left="3377" w:hanging="360"/>
      </w:pPr>
    </w:lvl>
    <w:lvl w:ilvl="5" w:tplc="0427001B">
      <w:start w:val="1"/>
      <w:numFmt w:val="lowerRoman"/>
      <w:lvlText w:val="%6."/>
      <w:lvlJc w:val="right"/>
      <w:pPr>
        <w:ind w:left="4097" w:hanging="180"/>
      </w:pPr>
    </w:lvl>
    <w:lvl w:ilvl="6" w:tplc="0427000F">
      <w:start w:val="1"/>
      <w:numFmt w:val="decimal"/>
      <w:lvlText w:val="%7."/>
      <w:lvlJc w:val="left"/>
      <w:pPr>
        <w:ind w:left="4817" w:hanging="360"/>
      </w:pPr>
    </w:lvl>
    <w:lvl w:ilvl="7" w:tplc="04270019">
      <w:start w:val="1"/>
      <w:numFmt w:val="lowerLetter"/>
      <w:lvlText w:val="%8."/>
      <w:lvlJc w:val="left"/>
      <w:pPr>
        <w:ind w:left="5537" w:hanging="360"/>
      </w:pPr>
    </w:lvl>
    <w:lvl w:ilvl="8" w:tplc="0427001B">
      <w:start w:val="1"/>
      <w:numFmt w:val="lowerRoman"/>
      <w:lvlText w:val="%9."/>
      <w:lvlJc w:val="right"/>
      <w:pPr>
        <w:ind w:left="6257" w:hanging="180"/>
      </w:pPr>
    </w:lvl>
  </w:abstractNum>
  <w:abstractNum w:abstractNumId="7" w15:restartNumberingAfterBreak="0">
    <w:nsid w:val="2116748E"/>
    <w:multiLevelType w:val="multilevel"/>
    <w:tmpl w:val="B4524F96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1800"/>
      </w:pPr>
      <w:rPr>
        <w:rFonts w:hint="default"/>
      </w:rPr>
    </w:lvl>
  </w:abstractNum>
  <w:abstractNum w:abstractNumId="8" w15:restartNumberingAfterBreak="0">
    <w:nsid w:val="2B297A8B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/>
      </w:rPr>
    </w:lvl>
    <w:lvl w:ilvl="1" w:tplc="FFFFFFFF">
      <w:start w:val="1"/>
      <w:numFmt w:val="lowerLetter"/>
      <w:lvlText w:val="%2."/>
      <w:lvlJc w:val="left"/>
      <w:pPr>
        <w:ind w:left="1217" w:hanging="360"/>
      </w:pPr>
    </w:lvl>
    <w:lvl w:ilvl="2" w:tplc="FFFFFFFF">
      <w:start w:val="1"/>
      <w:numFmt w:val="lowerRoman"/>
      <w:lvlText w:val="%3."/>
      <w:lvlJc w:val="right"/>
      <w:pPr>
        <w:ind w:left="1937" w:hanging="180"/>
      </w:pPr>
    </w:lvl>
    <w:lvl w:ilvl="3" w:tplc="FFFFFFFF">
      <w:start w:val="1"/>
      <w:numFmt w:val="decimal"/>
      <w:lvlText w:val="%4."/>
      <w:lvlJc w:val="left"/>
      <w:pPr>
        <w:ind w:left="2657" w:hanging="360"/>
      </w:pPr>
    </w:lvl>
    <w:lvl w:ilvl="4" w:tplc="FFFFFFFF">
      <w:start w:val="1"/>
      <w:numFmt w:val="lowerLetter"/>
      <w:lvlText w:val="%5."/>
      <w:lvlJc w:val="left"/>
      <w:pPr>
        <w:ind w:left="3377" w:hanging="360"/>
      </w:pPr>
    </w:lvl>
    <w:lvl w:ilvl="5" w:tplc="FFFFFFFF">
      <w:start w:val="1"/>
      <w:numFmt w:val="lowerRoman"/>
      <w:lvlText w:val="%6."/>
      <w:lvlJc w:val="right"/>
      <w:pPr>
        <w:ind w:left="4097" w:hanging="180"/>
      </w:pPr>
    </w:lvl>
    <w:lvl w:ilvl="6" w:tplc="FFFFFFFF">
      <w:start w:val="1"/>
      <w:numFmt w:val="decimal"/>
      <w:lvlText w:val="%7."/>
      <w:lvlJc w:val="left"/>
      <w:pPr>
        <w:ind w:left="4817" w:hanging="360"/>
      </w:pPr>
    </w:lvl>
    <w:lvl w:ilvl="7" w:tplc="FFFFFFFF">
      <w:start w:val="1"/>
      <w:numFmt w:val="lowerLetter"/>
      <w:lvlText w:val="%8."/>
      <w:lvlJc w:val="left"/>
      <w:pPr>
        <w:ind w:left="5537" w:hanging="360"/>
      </w:pPr>
    </w:lvl>
    <w:lvl w:ilvl="8" w:tplc="FFFFFFFF">
      <w:start w:val="1"/>
      <w:numFmt w:val="lowerRoman"/>
      <w:lvlText w:val="%9."/>
      <w:lvlJc w:val="right"/>
      <w:pPr>
        <w:ind w:left="6257" w:hanging="180"/>
      </w:pPr>
    </w:lvl>
  </w:abstractNum>
  <w:abstractNum w:abstractNumId="9" w15:restartNumberingAfterBreak="0">
    <w:nsid w:val="2CB14259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/>
      </w:rPr>
    </w:lvl>
    <w:lvl w:ilvl="1" w:tplc="FFFFFFFF">
      <w:start w:val="1"/>
      <w:numFmt w:val="lowerLetter"/>
      <w:lvlText w:val="%2."/>
      <w:lvlJc w:val="left"/>
      <w:pPr>
        <w:ind w:left="1217" w:hanging="360"/>
      </w:pPr>
    </w:lvl>
    <w:lvl w:ilvl="2" w:tplc="FFFFFFFF">
      <w:start w:val="1"/>
      <w:numFmt w:val="lowerRoman"/>
      <w:lvlText w:val="%3."/>
      <w:lvlJc w:val="right"/>
      <w:pPr>
        <w:ind w:left="1937" w:hanging="180"/>
      </w:pPr>
    </w:lvl>
    <w:lvl w:ilvl="3" w:tplc="FFFFFFFF">
      <w:start w:val="1"/>
      <w:numFmt w:val="decimal"/>
      <w:lvlText w:val="%4."/>
      <w:lvlJc w:val="left"/>
      <w:pPr>
        <w:ind w:left="2657" w:hanging="360"/>
      </w:pPr>
    </w:lvl>
    <w:lvl w:ilvl="4" w:tplc="FFFFFFFF">
      <w:start w:val="1"/>
      <w:numFmt w:val="lowerLetter"/>
      <w:lvlText w:val="%5."/>
      <w:lvlJc w:val="left"/>
      <w:pPr>
        <w:ind w:left="3377" w:hanging="360"/>
      </w:pPr>
    </w:lvl>
    <w:lvl w:ilvl="5" w:tplc="FFFFFFFF">
      <w:start w:val="1"/>
      <w:numFmt w:val="lowerRoman"/>
      <w:lvlText w:val="%6."/>
      <w:lvlJc w:val="right"/>
      <w:pPr>
        <w:ind w:left="4097" w:hanging="180"/>
      </w:pPr>
    </w:lvl>
    <w:lvl w:ilvl="6" w:tplc="FFFFFFFF">
      <w:start w:val="1"/>
      <w:numFmt w:val="decimal"/>
      <w:lvlText w:val="%7."/>
      <w:lvlJc w:val="left"/>
      <w:pPr>
        <w:ind w:left="4817" w:hanging="360"/>
      </w:pPr>
    </w:lvl>
    <w:lvl w:ilvl="7" w:tplc="FFFFFFFF">
      <w:start w:val="1"/>
      <w:numFmt w:val="lowerLetter"/>
      <w:lvlText w:val="%8."/>
      <w:lvlJc w:val="left"/>
      <w:pPr>
        <w:ind w:left="5537" w:hanging="360"/>
      </w:pPr>
    </w:lvl>
    <w:lvl w:ilvl="8" w:tplc="FFFFFFFF">
      <w:start w:val="1"/>
      <w:numFmt w:val="lowerRoman"/>
      <w:lvlText w:val="%9."/>
      <w:lvlJc w:val="right"/>
      <w:pPr>
        <w:ind w:left="6257" w:hanging="180"/>
      </w:pPr>
    </w:lvl>
  </w:abstractNum>
  <w:abstractNum w:abstractNumId="10" w15:restartNumberingAfterBreak="0">
    <w:nsid w:val="325B7A0E"/>
    <w:multiLevelType w:val="hybridMultilevel"/>
    <w:tmpl w:val="72A473EE"/>
    <w:lvl w:ilvl="0" w:tplc="E6EA29AA">
      <w:start w:val="1"/>
      <w:numFmt w:val="decimal"/>
      <w:lvlText w:val="%1)"/>
      <w:lvlJc w:val="left"/>
      <w:pPr>
        <w:ind w:left="108" w:hanging="454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CD9A1A74">
      <w:numFmt w:val="bullet"/>
      <w:lvlText w:val="•"/>
      <w:lvlJc w:val="left"/>
      <w:pPr>
        <w:ind w:left="607" w:hanging="454"/>
      </w:pPr>
      <w:rPr>
        <w:rFonts w:hint="default"/>
        <w:lang w:val="lt-LT" w:eastAsia="lt-LT" w:bidi="lt-LT"/>
      </w:rPr>
    </w:lvl>
    <w:lvl w:ilvl="2" w:tplc="30080EE0">
      <w:numFmt w:val="bullet"/>
      <w:lvlText w:val="•"/>
      <w:lvlJc w:val="left"/>
      <w:pPr>
        <w:ind w:left="1115" w:hanging="454"/>
      </w:pPr>
      <w:rPr>
        <w:rFonts w:hint="default"/>
        <w:lang w:val="lt-LT" w:eastAsia="lt-LT" w:bidi="lt-LT"/>
      </w:rPr>
    </w:lvl>
    <w:lvl w:ilvl="3" w:tplc="F18C34C2">
      <w:numFmt w:val="bullet"/>
      <w:lvlText w:val="•"/>
      <w:lvlJc w:val="left"/>
      <w:pPr>
        <w:ind w:left="1623" w:hanging="454"/>
      </w:pPr>
      <w:rPr>
        <w:rFonts w:hint="default"/>
        <w:lang w:val="lt-LT" w:eastAsia="lt-LT" w:bidi="lt-LT"/>
      </w:rPr>
    </w:lvl>
    <w:lvl w:ilvl="4" w:tplc="819CC768">
      <w:numFmt w:val="bullet"/>
      <w:lvlText w:val="•"/>
      <w:lvlJc w:val="left"/>
      <w:pPr>
        <w:ind w:left="2130" w:hanging="454"/>
      </w:pPr>
      <w:rPr>
        <w:rFonts w:hint="default"/>
        <w:lang w:val="lt-LT" w:eastAsia="lt-LT" w:bidi="lt-LT"/>
      </w:rPr>
    </w:lvl>
    <w:lvl w:ilvl="5" w:tplc="637AADCC">
      <w:numFmt w:val="bullet"/>
      <w:lvlText w:val="•"/>
      <w:lvlJc w:val="left"/>
      <w:pPr>
        <w:ind w:left="2638" w:hanging="454"/>
      </w:pPr>
      <w:rPr>
        <w:rFonts w:hint="default"/>
        <w:lang w:val="lt-LT" w:eastAsia="lt-LT" w:bidi="lt-LT"/>
      </w:rPr>
    </w:lvl>
    <w:lvl w:ilvl="6" w:tplc="0F6AC358">
      <w:numFmt w:val="bullet"/>
      <w:lvlText w:val="•"/>
      <w:lvlJc w:val="left"/>
      <w:pPr>
        <w:ind w:left="3146" w:hanging="454"/>
      </w:pPr>
      <w:rPr>
        <w:rFonts w:hint="default"/>
        <w:lang w:val="lt-LT" w:eastAsia="lt-LT" w:bidi="lt-LT"/>
      </w:rPr>
    </w:lvl>
    <w:lvl w:ilvl="7" w:tplc="876A621E">
      <w:numFmt w:val="bullet"/>
      <w:lvlText w:val="•"/>
      <w:lvlJc w:val="left"/>
      <w:pPr>
        <w:ind w:left="3653" w:hanging="454"/>
      </w:pPr>
      <w:rPr>
        <w:rFonts w:hint="default"/>
        <w:lang w:val="lt-LT" w:eastAsia="lt-LT" w:bidi="lt-LT"/>
      </w:rPr>
    </w:lvl>
    <w:lvl w:ilvl="8" w:tplc="92E865F0">
      <w:numFmt w:val="bullet"/>
      <w:lvlText w:val="•"/>
      <w:lvlJc w:val="left"/>
      <w:pPr>
        <w:ind w:left="4161" w:hanging="454"/>
      </w:pPr>
      <w:rPr>
        <w:rFonts w:hint="default"/>
        <w:lang w:val="lt-LT" w:eastAsia="lt-LT" w:bidi="lt-LT"/>
      </w:rPr>
    </w:lvl>
  </w:abstractNum>
  <w:abstractNum w:abstractNumId="11" w15:restartNumberingAfterBreak="0">
    <w:nsid w:val="3A562D30"/>
    <w:multiLevelType w:val="hybridMultilevel"/>
    <w:tmpl w:val="A1945BCA"/>
    <w:lvl w:ilvl="0" w:tplc="AC34C37C">
      <w:start w:val="1"/>
      <w:numFmt w:val="lowerRoman"/>
      <w:lvlText w:val="(%1)"/>
      <w:lvlJc w:val="left"/>
      <w:pPr>
        <w:ind w:left="359" w:hanging="252"/>
      </w:pPr>
      <w:rPr>
        <w:rFonts w:ascii="Trebuchet MS" w:eastAsia="Trebuchet MS" w:hAnsi="Trebuchet MS" w:cs="Trebuchet MS" w:hint="default"/>
        <w:spacing w:val="-1"/>
        <w:w w:val="99"/>
        <w:sz w:val="19"/>
        <w:szCs w:val="19"/>
        <w:lang w:val="lt-LT" w:eastAsia="lt-LT" w:bidi="lt-LT"/>
      </w:rPr>
    </w:lvl>
    <w:lvl w:ilvl="1" w:tplc="1F4ACAD2">
      <w:numFmt w:val="bullet"/>
      <w:lvlText w:val="•"/>
      <w:lvlJc w:val="left"/>
      <w:pPr>
        <w:ind w:left="841" w:hanging="252"/>
      </w:pPr>
      <w:rPr>
        <w:rFonts w:hint="default"/>
        <w:lang w:val="lt-LT" w:eastAsia="lt-LT" w:bidi="lt-LT"/>
      </w:rPr>
    </w:lvl>
    <w:lvl w:ilvl="2" w:tplc="60A879B6">
      <w:numFmt w:val="bullet"/>
      <w:lvlText w:val="•"/>
      <w:lvlJc w:val="left"/>
      <w:pPr>
        <w:ind w:left="1323" w:hanging="252"/>
      </w:pPr>
      <w:rPr>
        <w:rFonts w:hint="default"/>
        <w:lang w:val="lt-LT" w:eastAsia="lt-LT" w:bidi="lt-LT"/>
      </w:rPr>
    </w:lvl>
    <w:lvl w:ilvl="3" w:tplc="BEA2DE7A">
      <w:numFmt w:val="bullet"/>
      <w:lvlText w:val="•"/>
      <w:lvlJc w:val="left"/>
      <w:pPr>
        <w:ind w:left="1805" w:hanging="252"/>
      </w:pPr>
      <w:rPr>
        <w:rFonts w:hint="default"/>
        <w:lang w:val="lt-LT" w:eastAsia="lt-LT" w:bidi="lt-LT"/>
      </w:rPr>
    </w:lvl>
    <w:lvl w:ilvl="4" w:tplc="6AB88DCA">
      <w:numFmt w:val="bullet"/>
      <w:lvlText w:val="•"/>
      <w:lvlJc w:val="left"/>
      <w:pPr>
        <w:ind w:left="2286" w:hanging="252"/>
      </w:pPr>
      <w:rPr>
        <w:rFonts w:hint="default"/>
        <w:lang w:val="lt-LT" w:eastAsia="lt-LT" w:bidi="lt-LT"/>
      </w:rPr>
    </w:lvl>
    <w:lvl w:ilvl="5" w:tplc="E2C8B868">
      <w:numFmt w:val="bullet"/>
      <w:lvlText w:val="•"/>
      <w:lvlJc w:val="left"/>
      <w:pPr>
        <w:ind w:left="2768" w:hanging="252"/>
      </w:pPr>
      <w:rPr>
        <w:rFonts w:hint="default"/>
        <w:lang w:val="lt-LT" w:eastAsia="lt-LT" w:bidi="lt-LT"/>
      </w:rPr>
    </w:lvl>
    <w:lvl w:ilvl="6" w:tplc="EEE8BB48">
      <w:numFmt w:val="bullet"/>
      <w:lvlText w:val="•"/>
      <w:lvlJc w:val="left"/>
      <w:pPr>
        <w:ind w:left="3250" w:hanging="252"/>
      </w:pPr>
      <w:rPr>
        <w:rFonts w:hint="default"/>
        <w:lang w:val="lt-LT" w:eastAsia="lt-LT" w:bidi="lt-LT"/>
      </w:rPr>
    </w:lvl>
    <w:lvl w:ilvl="7" w:tplc="37C00944">
      <w:numFmt w:val="bullet"/>
      <w:lvlText w:val="•"/>
      <w:lvlJc w:val="left"/>
      <w:pPr>
        <w:ind w:left="3731" w:hanging="252"/>
      </w:pPr>
      <w:rPr>
        <w:rFonts w:hint="default"/>
        <w:lang w:val="lt-LT" w:eastAsia="lt-LT" w:bidi="lt-LT"/>
      </w:rPr>
    </w:lvl>
    <w:lvl w:ilvl="8" w:tplc="BA3AD87A">
      <w:numFmt w:val="bullet"/>
      <w:lvlText w:val="•"/>
      <w:lvlJc w:val="left"/>
      <w:pPr>
        <w:ind w:left="4213" w:hanging="252"/>
      </w:pPr>
      <w:rPr>
        <w:rFonts w:hint="default"/>
        <w:lang w:val="lt-LT" w:eastAsia="lt-LT" w:bidi="lt-LT"/>
      </w:rPr>
    </w:lvl>
  </w:abstractNum>
  <w:abstractNum w:abstractNumId="12" w15:restartNumberingAfterBreak="0">
    <w:nsid w:val="407745D4"/>
    <w:multiLevelType w:val="hybridMultilevel"/>
    <w:tmpl w:val="184C85D0"/>
    <w:lvl w:ilvl="0" w:tplc="0838B458">
      <w:start w:val="1"/>
      <w:numFmt w:val="decimal"/>
      <w:lvlText w:val="%1)"/>
      <w:lvlJc w:val="left"/>
      <w:pPr>
        <w:ind w:left="141" w:hanging="226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0C7A0588">
      <w:numFmt w:val="bullet"/>
      <w:lvlText w:val="•"/>
      <w:lvlJc w:val="left"/>
      <w:pPr>
        <w:ind w:left="643" w:hanging="226"/>
      </w:pPr>
      <w:rPr>
        <w:rFonts w:hint="default"/>
        <w:lang w:val="lt-LT" w:eastAsia="lt-LT" w:bidi="lt-LT"/>
      </w:rPr>
    </w:lvl>
    <w:lvl w:ilvl="2" w:tplc="7688DF62">
      <w:numFmt w:val="bullet"/>
      <w:lvlText w:val="•"/>
      <w:lvlJc w:val="left"/>
      <w:pPr>
        <w:ind w:left="1147" w:hanging="226"/>
      </w:pPr>
      <w:rPr>
        <w:rFonts w:hint="default"/>
        <w:lang w:val="lt-LT" w:eastAsia="lt-LT" w:bidi="lt-LT"/>
      </w:rPr>
    </w:lvl>
    <w:lvl w:ilvl="3" w:tplc="4DEE0884">
      <w:numFmt w:val="bullet"/>
      <w:lvlText w:val="•"/>
      <w:lvlJc w:val="left"/>
      <w:pPr>
        <w:ind w:left="1651" w:hanging="226"/>
      </w:pPr>
      <w:rPr>
        <w:rFonts w:hint="default"/>
        <w:lang w:val="lt-LT" w:eastAsia="lt-LT" w:bidi="lt-LT"/>
      </w:rPr>
    </w:lvl>
    <w:lvl w:ilvl="4" w:tplc="096A642C">
      <w:numFmt w:val="bullet"/>
      <w:lvlText w:val="•"/>
      <w:lvlJc w:val="left"/>
      <w:pPr>
        <w:ind w:left="2154" w:hanging="226"/>
      </w:pPr>
      <w:rPr>
        <w:rFonts w:hint="default"/>
        <w:lang w:val="lt-LT" w:eastAsia="lt-LT" w:bidi="lt-LT"/>
      </w:rPr>
    </w:lvl>
    <w:lvl w:ilvl="5" w:tplc="5A8050BA">
      <w:numFmt w:val="bullet"/>
      <w:lvlText w:val="•"/>
      <w:lvlJc w:val="left"/>
      <w:pPr>
        <w:ind w:left="2658" w:hanging="226"/>
      </w:pPr>
      <w:rPr>
        <w:rFonts w:hint="default"/>
        <w:lang w:val="lt-LT" w:eastAsia="lt-LT" w:bidi="lt-LT"/>
      </w:rPr>
    </w:lvl>
    <w:lvl w:ilvl="6" w:tplc="60982100">
      <w:numFmt w:val="bullet"/>
      <w:lvlText w:val="•"/>
      <w:lvlJc w:val="left"/>
      <w:pPr>
        <w:ind w:left="3162" w:hanging="226"/>
      </w:pPr>
      <w:rPr>
        <w:rFonts w:hint="default"/>
        <w:lang w:val="lt-LT" w:eastAsia="lt-LT" w:bidi="lt-LT"/>
      </w:rPr>
    </w:lvl>
    <w:lvl w:ilvl="7" w:tplc="46F21780">
      <w:numFmt w:val="bullet"/>
      <w:lvlText w:val="•"/>
      <w:lvlJc w:val="left"/>
      <w:pPr>
        <w:ind w:left="3665" w:hanging="226"/>
      </w:pPr>
      <w:rPr>
        <w:rFonts w:hint="default"/>
        <w:lang w:val="lt-LT" w:eastAsia="lt-LT" w:bidi="lt-LT"/>
      </w:rPr>
    </w:lvl>
    <w:lvl w:ilvl="8" w:tplc="03FEA828">
      <w:numFmt w:val="bullet"/>
      <w:lvlText w:val="•"/>
      <w:lvlJc w:val="left"/>
      <w:pPr>
        <w:ind w:left="4169" w:hanging="226"/>
      </w:pPr>
      <w:rPr>
        <w:rFonts w:hint="default"/>
        <w:lang w:val="lt-LT" w:eastAsia="lt-LT" w:bidi="lt-LT"/>
      </w:rPr>
    </w:lvl>
  </w:abstractNum>
  <w:abstractNum w:abstractNumId="13" w15:restartNumberingAfterBreak="0">
    <w:nsid w:val="498B25C4"/>
    <w:multiLevelType w:val="hybridMultilevel"/>
    <w:tmpl w:val="F4E452AA"/>
    <w:lvl w:ilvl="0" w:tplc="D752F964">
      <w:start w:val="1"/>
      <w:numFmt w:val="decimal"/>
      <w:lvlText w:val="%1)"/>
      <w:lvlJc w:val="left"/>
      <w:pPr>
        <w:ind w:left="141" w:hanging="320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39920A66">
      <w:numFmt w:val="bullet"/>
      <w:lvlText w:val="•"/>
      <w:lvlJc w:val="left"/>
      <w:pPr>
        <w:ind w:left="643" w:hanging="320"/>
      </w:pPr>
      <w:rPr>
        <w:rFonts w:hint="default"/>
        <w:lang w:val="lt-LT" w:eastAsia="lt-LT" w:bidi="lt-LT"/>
      </w:rPr>
    </w:lvl>
    <w:lvl w:ilvl="2" w:tplc="5A409BDE">
      <w:numFmt w:val="bullet"/>
      <w:lvlText w:val="•"/>
      <w:lvlJc w:val="left"/>
      <w:pPr>
        <w:ind w:left="1147" w:hanging="320"/>
      </w:pPr>
      <w:rPr>
        <w:rFonts w:hint="default"/>
        <w:lang w:val="lt-LT" w:eastAsia="lt-LT" w:bidi="lt-LT"/>
      </w:rPr>
    </w:lvl>
    <w:lvl w:ilvl="3" w:tplc="3E8E1EB8">
      <w:numFmt w:val="bullet"/>
      <w:lvlText w:val="•"/>
      <w:lvlJc w:val="left"/>
      <w:pPr>
        <w:ind w:left="1651" w:hanging="320"/>
      </w:pPr>
      <w:rPr>
        <w:rFonts w:hint="default"/>
        <w:lang w:val="lt-LT" w:eastAsia="lt-LT" w:bidi="lt-LT"/>
      </w:rPr>
    </w:lvl>
    <w:lvl w:ilvl="4" w:tplc="D71E576C">
      <w:numFmt w:val="bullet"/>
      <w:lvlText w:val="•"/>
      <w:lvlJc w:val="left"/>
      <w:pPr>
        <w:ind w:left="2154" w:hanging="320"/>
      </w:pPr>
      <w:rPr>
        <w:rFonts w:hint="default"/>
        <w:lang w:val="lt-LT" w:eastAsia="lt-LT" w:bidi="lt-LT"/>
      </w:rPr>
    </w:lvl>
    <w:lvl w:ilvl="5" w:tplc="5686D724">
      <w:numFmt w:val="bullet"/>
      <w:lvlText w:val="•"/>
      <w:lvlJc w:val="left"/>
      <w:pPr>
        <w:ind w:left="2658" w:hanging="320"/>
      </w:pPr>
      <w:rPr>
        <w:rFonts w:hint="default"/>
        <w:lang w:val="lt-LT" w:eastAsia="lt-LT" w:bidi="lt-LT"/>
      </w:rPr>
    </w:lvl>
    <w:lvl w:ilvl="6" w:tplc="FCBC47F8">
      <w:numFmt w:val="bullet"/>
      <w:lvlText w:val="•"/>
      <w:lvlJc w:val="left"/>
      <w:pPr>
        <w:ind w:left="3162" w:hanging="320"/>
      </w:pPr>
      <w:rPr>
        <w:rFonts w:hint="default"/>
        <w:lang w:val="lt-LT" w:eastAsia="lt-LT" w:bidi="lt-LT"/>
      </w:rPr>
    </w:lvl>
    <w:lvl w:ilvl="7" w:tplc="823A50A8">
      <w:numFmt w:val="bullet"/>
      <w:lvlText w:val="•"/>
      <w:lvlJc w:val="left"/>
      <w:pPr>
        <w:ind w:left="3665" w:hanging="320"/>
      </w:pPr>
      <w:rPr>
        <w:rFonts w:hint="default"/>
        <w:lang w:val="lt-LT" w:eastAsia="lt-LT" w:bidi="lt-LT"/>
      </w:rPr>
    </w:lvl>
    <w:lvl w:ilvl="8" w:tplc="BC882F3C">
      <w:numFmt w:val="bullet"/>
      <w:lvlText w:val="•"/>
      <w:lvlJc w:val="left"/>
      <w:pPr>
        <w:ind w:left="4169" w:hanging="320"/>
      </w:pPr>
      <w:rPr>
        <w:rFonts w:hint="default"/>
        <w:lang w:val="lt-LT" w:eastAsia="lt-LT" w:bidi="lt-LT"/>
      </w:rPr>
    </w:lvl>
  </w:abstractNum>
  <w:abstractNum w:abstractNumId="14" w15:restartNumberingAfterBreak="0">
    <w:nsid w:val="618E57F0"/>
    <w:multiLevelType w:val="multilevel"/>
    <w:tmpl w:val="B2A268DE"/>
    <w:lvl w:ilvl="0">
      <w:start w:val="1"/>
      <w:numFmt w:val="decimal"/>
      <w:lvlText w:val="%1"/>
      <w:lvlJc w:val="left"/>
      <w:pPr>
        <w:ind w:left="108" w:hanging="446"/>
      </w:pPr>
      <w:rPr>
        <w:rFonts w:hint="default"/>
        <w:lang w:val="lt-LT" w:eastAsia="lt-LT" w:bidi="lt-LT"/>
      </w:rPr>
    </w:lvl>
    <w:lvl w:ilvl="1">
      <w:start w:val="2"/>
      <w:numFmt w:val="decimal"/>
      <w:lvlText w:val="%1.%2."/>
      <w:lvlJc w:val="left"/>
      <w:pPr>
        <w:ind w:left="108" w:hanging="446"/>
      </w:pPr>
      <w:rPr>
        <w:rFonts w:ascii="Trebuchet MS" w:eastAsia="Trebuchet MS" w:hAnsi="Trebuchet MS" w:cs="Trebuchet MS" w:hint="default"/>
        <w:spacing w:val="-2"/>
        <w:w w:val="99"/>
        <w:sz w:val="20"/>
        <w:szCs w:val="20"/>
        <w:lang w:val="lt-LT" w:eastAsia="lt-LT" w:bidi="lt-LT"/>
      </w:rPr>
    </w:lvl>
    <w:lvl w:ilvl="2">
      <w:numFmt w:val="bullet"/>
      <w:lvlText w:val="•"/>
      <w:lvlJc w:val="left"/>
      <w:pPr>
        <w:ind w:left="1115" w:hanging="446"/>
      </w:pPr>
      <w:rPr>
        <w:rFonts w:hint="default"/>
        <w:lang w:val="lt-LT" w:eastAsia="lt-LT" w:bidi="lt-LT"/>
      </w:rPr>
    </w:lvl>
    <w:lvl w:ilvl="3">
      <w:numFmt w:val="bullet"/>
      <w:lvlText w:val="•"/>
      <w:lvlJc w:val="left"/>
      <w:pPr>
        <w:ind w:left="1623" w:hanging="446"/>
      </w:pPr>
      <w:rPr>
        <w:rFonts w:hint="default"/>
        <w:lang w:val="lt-LT" w:eastAsia="lt-LT" w:bidi="lt-LT"/>
      </w:rPr>
    </w:lvl>
    <w:lvl w:ilvl="4">
      <w:numFmt w:val="bullet"/>
      <w:lvlText w:val="•"/>
      <w:lvlJc w:val="left"/>
      <w:pPr>
        <w:ind w:left="2130" w:hanging="446"/>
      </w:pPr>
      <w:rPr>
        <w:rFonts w:hint="default"/>
        <w:lang w:val="lt-LT" w:eastAsia="lt-LT" w:bidi="lt-LT"/>
      </w:rPr>
    </w:lvl>
    <w:lvl w:ilvl="5">
      <w:numFmt w:val="bullet"/>
      <w:lvlText w:val="•"/>
      <w:lvlJc w:val="left"/>
      <w:pPr>
        <w:ind w:left="2638" w:hanging="446"/>
      </w:pPr>
      <w:rPr>
        <w:rFonts w:hint="default"/>
        <w:lang w:val="lt-LT" w:eastAsia="lt-LT" w:bidi="lt-LT"/>
      </w:rPr>
    </w:lvl>
    <w:lvl w:ilvl="6">
      <w:numFmt w:val="bullet"/>
      <w:lvlText w:val="•"/>
      <w:lvlJc w:val="left"/>
      <w:pPr>
        <w:ind w:left="3146" w:hanging="446"/>
      </w:pPr>
      <w:rPr>
        <w:rFonts w:hint="default"/>
        <w:lang w:val="lt-LT" w:eastAsia="lt-LT" w:bidi="lt-LT"/>
      </w:rPr>
    </w:lvl>
    <w:lvl w:ilvl="7">
      <w:numFmt w:val="bullet"/>
      <w:lvlText w:val="•"/>
      <w:lvlJc w:val="left"/>
      <w:pPr>
        <w:ind w:left="3653" w:hanging="446"/>
      </w:pPr>
      <w:rPr>
        <w:rFonts w:hint="default"/>
        <w:lang w:val="lt-LT" w:eastAsia="lt-LT" w:bidi="lt-LT"/>
      </w:rPr>
    </w:lvl>
    <w:lvl w:ilvl="8">
      <w:numFmt w:val="bullet"/>
      <w:lvlText w:val="•"/>
      <w:lvlJc w:val="left"/>
      <w:pPr>
        <w:ind w:left="4161" w:hanging="446"/>
      </w:pPr>
      <w:rPr>
        <w:rFonts w:hint="default"/>
        <w:lang w:val="lt-LT" w:eastAsia="lt-LT" w:bidi="lt-LT"/>
      </w:rPr>
    </w:lvl>
  </w:abstractNum>
  <w:abstractNum w:abstractNumId="15" w15:restartNumberingAfterBreak="0">
    <w:nsid w:val="65D90643"/>
    <w:multiLevelType w:val="multilevel"/>
    <w:tmpl w:val="AC1898DC"/>
    <w:lvl w:ilvl="0">
      <w:start w:val="1"/>
      <w:numFmt w:val="decimal"/>
      <w:lvlText w:val="%1."/>
      <w:lvlJc w:val="left"/>
      <w:pPr>
        <w:ind w:left="113" w:hanging="428"/>
      </w:pPr>
      <w:rPr>
        <w:rFonts w:hint="default"/>
        <w:spacing w:val="-2"/>
        <w:w w:val="99"/>
        <w:lang w:val="lt-LT" w:eastAsia="lt-LT" w:bidi="lt-LT"/>
      </w:rPr>
    </w:lvl>
    <w:lvl w:ilvl="1">
      <w:start w:val="1"/>
      <w:numFmt w:val="decimal"/>
      <w:lvlText w:val="%1.%2."/>
      <w:lvlJc w:val="left"/>
      <w:pPr>
        <w:ind w:left="1673" w:hanging="567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2">
      <w:start w:val="1"/>
      <w:numFmt w:val="decimal"/>
      <w:lvlText w:val="%1.%2.%3."/>
      <w:lvlJc w:val="left"/>
      <w:pPr>
        <w:ind w:left="2381" w:hanging="709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3">
      <w:numFmt w:val="bullet"/>
      <w:lvlText w:val="•"/>
      <w:lvlJc w:val="left"/>
      <w:pPr>
        <w:ind w:left="3385" w:hanging="709"/>
      </w:pPr>
      <w:rPr>
        <w:rFonts w:hint="default"/>
        <w:lang w:val="lt-LT" w:eastAsia="lt-LT" w:bidi="lt-LT"/>
      </w:rPr>
    </w:lvl>
    <w:lvl w:ilvl="4">
      <w:numFmt w:val="bullet"/>
      <w:lvlText w:val="•"/>
      <w:lvlJc w:val="left"/>
      <w:pPr>
        <w:ind w:left="4391" w:hanging="709"/>
      </w:pPr>
      <w:rPr>
        <w:rFonts w:hint="default"/>
        <w:lang w:val="lt-LT" w:eastAsia="lt-LT" w:bidi="lt-LT"/>
      </w:rPr>
    </w:lvl>
    <w:lvl w:ilvl="5">
      <w:numFmt w:val="bullet"/>
      <w:lvlText w:val="•"/>
      <w:lvlJc w:val="left"/>
      <w:pPr>
        <w:ind w:left="5397" w:hanging="709"/>
      </w:pPr>
      <w:rPr>
        <w:rFonts w:hint="default"/>
        <w:lang w:val="lt-LT" w:eastAsia="lt-LT" w:bidi="lt-LT"/>
      </w:rPr>
    </w:lvl>
    <w:lvl w:ilvl="6">
      <w:numFmt w:val="bullet"/>
      <w:lvlText w:val="•"/>
      <w:lvlJc w:val="left"/>
      <w:pPr>
        <w:ind w:left="6403" w:hanging="709"/>
      </w:pPr>
      <w:rPr>
        <w:rFonts w:hint="default"/>
        <w:lang w:val="lt-LT" w:eastAsia="lt-LT" w:bidi="lt-LT"/>
      </w:rPr>
    </w:lvl>
    <w:lvl w:ilvl="7">
      <w:numFmt w:val="bullet"/>
      <w:lvlText w:val="•"/>
      <w:lvlJc w:val="left"/>
      <w:pPr>
        <w:ind w:left="7409" w:hanging="709"/>
      </w:pPr>
      <w:rPr>
        <w:rFonts w:hint="default"/>
        <w:lang w:val="lt-LT" w:eastAsia="lt-LT" w:bidi="lt-LT"/>
      </w:rPr>
    </w:lvl>
    <w:lvl w:ilvl="8">
      <w:numFmt w:val="bullet"/>
      <w:lvlText w:val="•"/>
      <w:lvlJc w:val="left"/>
      <w:pPr>
        <w:ind w:left="8414" w:hanging="709"/>
      </w:pPr>
      <w:rPr>
        <w:rFonts w:hint="default"/>
        <w:lang w:val="lt-LT" w:eastAsia="lt-LT" w:bidi="lt-LT"/>
      </w:rPr>
    </w:lvl>
  </w:abstractNum>
  <w:abstractNum w:abstractNumId="16" w15:restartNumberingAfterBreak="0">
    <w:nsid w:val="6C496AEB"/>
    <w:multiLevelType w:val="hybridMultilevel"/>
    <w:tmpl w:val="E2EAC0E0"/>
    <w:lvl w:ilvl="0" w:tplc="09B83DB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650668067">
    <w:abstractNumId w:val="14"/>
  </w:num>
  <w:num w:numId="2" w16cid:durableId="1323662400">
    <w:abstractNumId w:val="3"/>
  </w:num>
  <w:num w:numId="3" w16cid:durableId="1165583761">
    <w:abstractNumId w:val="13"/>
  </w:num>
  <w:num w:numId="4" w16cid:durableId="2068797494">
    <w:abstractNumId w:val="12"/>
  </w:num>
  <w:num w:numId="5" w16cid:durableId="2056465558">
    <w:abstractNumId w:val="4"/>
  </w:num>
  <w:num w:numId="6" w16cid:durableId="585580651">
    <w:abstractNumId w:val="5"/>
  </w:num>
  <w:num w:numId="7" w16cid:durableId="371728911">
    <w:abstractNumId w:val="2"/>
  </w:num>
  <w:num w:numId="8" w16cid:durableId="948776880">
    <w:abstractNumId w:val="10"/>
  </w:num>
  <w:num w:numId="9" w16cid:durableId="1531187842">
    <w:abstractNumId w:val="11"/>
  </w:num>
  <w:num w:numId="10" w16cid:durableId="1455908036">
    <w:abstractNumId w:val="15"/>
  </w:num>
  <w:num w:numId="11" w16cid:durableId="1103720243">
    <w:abstractNumId w:val="7"/>
  </w:num>
  <w:num w:numId="12" w16cid:durableId="687095882">
    <w:abstractNumId w:val="0"/>
  </w:num>
  <w:num w:numId="13" w16cid:durableId="1029405564">
    <w:abstractNumId w:val="16"/>
  </w:num>
  <w:num w:numId="14" w16cid:durableId="20836772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62694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93236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81040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03D"/>
    <w:rsid w:val="0000049C"/>
    <w:rsid w:val="0000328D"/>
    <w:rsid w:val="0001147B"/>
    <w:rsid w:val="0005604B"/>
    <w:rsid w:val="00087449"/>
    <w:rsid w:val="000E59CB"/>
    <w:rsid w:val="0010017E"/>
    <w:rsid w:val="00154D0E"/>
    <w:rsid w:val="001F2CC6"/>
    <w:rsid w:val="001F380A"/>
    <w:rsid w:val="00202116"/>
    <w:rsid w:val="00215E64"/>
    <w:rsid w:val="00217CBF"/>
    <w:rsid w:val="002456EB"/>
    <w:rsid w:val="00276D23"/>
    <w:rsid w:val="00286E5A"/>
    <w:rsid w:val="00293DE3"/>
    <w:rsid w:val="002C40DE"/>
    <w:rsid w:val="002F3A28"/>
    <w:rsid w:val="002F703D"/>
    <w:rsid w:val="00304F2D"/>
    <w:rsid w:val="003137BD"/>
    <w:rsid w:val="00361D2C"/>
    <w:rsid w:val="00363EFC"/>
    <w:rsid w:val="003640DB"/>
    <w:rsid w:val="003C4C41"/>
    <w:rsid w:val="003C507E"/>
    <w:rsid w:val="003D0353"/>
    <w:rsid w:val="003D2A18"/>
    <w:rsid w:val="003D7025"/>
    <w:rsid w:val="00426A58"/>
    <w:rsid w:val="00441838"/>
    <w:rsid w:val="004418FD"/>
    <w:rsid w:val="0050226F"/>
    <w:rsid w:val="00514899"/>
    <w:rsid w:val="00515B90"/>
    <w:rsid w:val="0053261F"/>
    <w:rsid w:val="005E7F36"/>
    <w:rsid w:val="005F738C"/>
    <w:rsid w:val="00626FA2"/>
    <w:rsid w:val="00696796"/>
    <w:rsid w:val="006D2832"/>
    <w:rsid w:val="0071303E"/>
    <w:rsid w:val="0073617A"/>
    <w:rsid w:val="00743870"/>
    <w:rsid w:val="00753599"/>
    <w:rsid w:val="007659CA"/>
    <w:rsid w:val="007C14DD"/>
    <w:rsid w:val="007C1F0A"/>
    <w:rsid w:val="007E59E7"/>
    <w:rsid w:val="00824C93"/>
    <w:rsid w:val="008454D8"/>
    <w:rsid w:val="00862DDE"/>
    <w:rsid w:val="0088036B"/>
    <w:rsid w:val="00885A7D"/>
    <w:rsid w:val="00894C72"/>
    <w:rsid w:val="008A513A"/>
    <w:rsid w:val="008C0EDE"/>
    <w:rsid w:val="008D775E"/>
    <w:rsid w:val="009A59FF"/>
    <w:rsid w:val="00AF52D6"/>
    <w:rsid w:val="00B23B87"/>
    <w:rsid w:val="00B25948"/>
    <w:rsid w:val="00B27EB1"/>
    <w:rsid w:val="00B32E8F"/>
    <w:rsid w:val="00B51578"/>
    <w:rsid w:val="00B72818"/>
    <w:rsid w:val="00B901F2"/>
    <w:rsid w:val="00BB1E51"/>
    <w:rsid w:val="00BB5883"/>
    <w:rsid w:val="00BC269D"/>
    <w:rsid w:val="00BC6E27"/>
    <w:rsid w:val="00BE6614"/>
    <w:rsid w:val="00BF5AD9"/>
    <w:rsid w:val="00C3341A"/>
    <w:rsid w:val="00C42F08"/>
    <w:rsid w:val="00C518F5"/>
    <w:rsid w:val="00C54F18"/>
    <w:rsid w:val="00C7177A"/>
    <w:rsid w:val="00D30571"/>
    <w:rsid w:val="00D87359"/>
    <w:rsid w:val="00DA61CF"/>
    <w:rsid w:val="00DB30EE"/>
    <w:rsid w:val="00DD0DD4"/>
    <w:rsid w:val="00DF5882"/>
    <w:rsid w:val="00E2344E"/>
    <w:rsid w:val="00E47C9D"/>
    <w:rsid w:val="00E71BEE"/>
    <w:rsid w:val="00E9495B"/>
    <w:rsid w:val="00ED0B18"/>
    <w:rsid w:val="00ED4C7B"/>
    <w:rsid w:val="00EE78F6"/>
    <w:rsid w:val="00F33658"/>
    <w:rsid w:val="00F65443"/>
    <w:rsid w:val="00FE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0067B"/>
  <w15:docId w15:val="{D641BC1B-1309-47B7-83EC-44505323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lt-LT" w:eastAsia="lt-LT" w:bidi="lt-LT"/>
    </w:rPr>
  </w:style>
  <w:style w:type="paragraph" w:styleId="Heading1">
    <w:name w:val="heading 1"/>
    <w:basedOn w:val="Normal"/>
    <w:uiPriority w:val="9"/>
    <w:qFormat/>
    <w:pPr>
      <w:ind w:left="1106" w:hanging="428"/>
      <w:outlineLvl w:val="0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3"/>
      <w:jc w:val="both"/>
    </w:pPr>
    <w:rPr>
      <w:sz w:val="19"/>
      <w:szCs w:val="19"/>
    </w:rPr>
  </w:style>
  <w:style w:type="paragraph" w:styleId="ListParagraph">
    <w:name w:val="List Paragraph"/>
    <w:basedOn w:val="Normal"/>
    <w:uiPriority w:val="34"/>
    <w:qFormat/>
    <w:pPr>
      <w:ind w:left="113" w:firstLine="566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1F380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80A"/>
    <w:rPr>
      <w:rFonts w:ascii="Trebuchet MS" w:eastAsia="Trebuchet MS" w:hAnsi="Trebuchet MS" w:cs="Trebuchet MS"/>
      <w:lang w:val="lt-LT" w:eastAsia="lt-LT" w:bidi="lt-LT"/>
    </w:rPr>
  </w:style>
  <w:style w:type="paragraph" w:styleId="Footer">
    <w:name w:val="footer"/>
    <w:basedOn w:val="Normal"/>
    <w:link w:val="FooterChar"/>
    <w:uiPriority w:val="99"/>
    <w:unhideWhenUsed/>
    <w:rsid w:val="001F380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80A"/>
    <w:rPr>
      <w:rFonts w:ascii="Trebuchet MS" w:eastAsia="Trebuchet MS" w:hAnsi="Trebuchet MS" w:cs="Trebuchet MS"/>
      <w:lang w:val="lt-LT" w:eastAsia="lt-LT" w:bidi="lt-LT"/>
    </w:rPr>
  </w:style>
  <w:style w:type="character" w:styleId="Hyperlink">
    <w:name w:val="Hyperlink"/>
    <w:basedOn w:val="DefaultParagraphFont"/>
    <w:uiPriority w:val="99"/>
    <w:unhideWhenUsed/>
    <w:rsid w:val="00154D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4D0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F3A28"/>
    <w:rPr>
      <w:color w:val="800080" w:themeColor="followedHyperlink"/>
      <w:u w:val="single"/>
    </w:rPr>
  </w:style>
  <w:style w:type="table" w:styleId="TableGrid">
    <w:name w:val="Table Grid"/>
    <w:basedOn w:val="TableNormal"/>
    <w:uiPriority w:val="39"/>
    <w:rsid w:val="00BC6E27"/>
    <w:pPr>
      <w:widowControl/>
      <w:autoSpaceDE/>
      <w:autoSpaceDN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D4C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4C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4C7B"/>
    <w:rPr>
      <w:rFonts w:ascii="Trebuchet MS" w:eastAsia="Trebuchet MS" w:hAnsi="Trebuchet MS" w:cs="Trebuchet MS"/>
      <w:sz w:val="20"/>
      <w:szCs w:val="20"/>
      <w:lang w:val="lt-LT" w:eastAsia="lt-LT" w:bidi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C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C7B"/>
    <w:rPr>
      <w:rFonts w:ascii="Trebuchet MS" w:eastAsia="Trebuchet MS" w:hAnsi="Trebuchet MS" w:cs="Trebuchet MS"/>
      <w:b/>
      <w:bCs/>
      <w:sz w:val="20"/>
      <w:szCs w:val="20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-seimas.lrs.lt/portal/legalAct/lt/TAD/TAIS.437060/as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-seimas.lrs.lt/portal/legalAct/lt/TAD/TAIS.368840/as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-seimas.lrs.lt/portal/legalAct/lt/TAD/TAIS.437060/as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-seimas.lrs.lt/portal/legalAct/lt/TAD/TAIS.437060/as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-seimasx.lrs.lt/portal/legalAct/lt/TAD/3fc831b96fab11efad96fef38de4d94a?jfwid=jwc71e7w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299A6CF8AFE4A81F723202C00954E" ma:contentTypeVersion="8" ma:contentTypeDescription="Kurkite naują dokumentą." ma:contentTypeScope="" ma:versionID="d6e53abc0897dcd139995532ec19d422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6544187e254414f52bb6f0bf7d9ddb55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7066A-14E9-4F70-AFAD-E83E249856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6E48E3-B2FF-4C89-AC31-FC5A0E93C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3CF0DA-9343-404C-A87B-57B28478725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805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 Rastauskienė</dc:creator>
  <cp:lastModifiedBy>Karolina Virvičienė</cp:lastModifiedBy>
  <cp:revision>21</cp:revision>
  <dcterms:created xsi:type="dcterms:W3CDTF">2025-09-16T13:15:00Z</dcterms:created>
  <dcterms:modified xsi:type="dcterms:W3CDTF">2026-01-29T08:58:00Z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2019-03-14T00:00:00Z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2022-06-06T00:00:00Z</vt:filetime>
  </property>
  <property fmtid="{D5CDD505-2E9C-101B-9397-08002B2CF9AE}" pid="5" name="MSIP_Label_7058e6ed-1f62-4b3b-a413-1541f2aa482f_Enabled">
    <vt:lpwstr>true</vt:lpwstr>
  </property>
  <property fmtid="{D5CDD505-2E9C-101B-9397-08002B2CF9AE}" pid="6" name="MSIP_Label_7058e6ed-1f62-4b3b-a413-1541f2aa482f_SetDate">
    <vt:lpwstr>2022-06-06T11:31:33Z</vt:lpwstr>
  </property>
  <property fmtid="{D5CDD505-2E9C-101B-9397-08002B2CF9AE}" pid="7" name="MSIP_Label_7058e6ed-1f62-4b3b-a413-1541f2aa482f_Method">
    <vt:lpwstr>Privileged</vt:lpwstr>
  </property>
  <property fmtid="{D5CDD505-2E9C-101B-9397-08002B2CF9AE}" pid="8" name="MSIP_Label_7058e6ed-1f62-4b3b-a413-1541f2aa482f_Name">
    <vt:lpwstr>VIEŠA</vt:lpwstr>
  </property>
  <property fmtid="{D5CDD505-2E9C-101B-9397-08002B2CF9AE}" pid="9" name="MSIP_Label_7058e6ed-1f62-4b3b-a413-1541f2aa482f_SiteId">
    <vt:lpwstr>86bcf768-7bcf-4cd6-b041-b219988b7a9c</vt:lpwstr>
  </property>
  <property fmtid="{D5CDD505-2E9C-101B-9397-08002B2CF9AE}" pid="10" name="MSIP_Label_7058e6ed-1f62-4b3b-a413-1541f2aa482f_ActionId">
    <vt:lpwstr>f839be64-80d1-4f72-8514-38ed4400bc05</vt:lpwstr>
  </property>
  <property fmtid="{D5CDD505-2E9C-101B-9397-08002B2CF9AE}" pid="11" name="MSIP_Label_7058e6ed-1f62-4b3b-a413-1541f2aa482f_ContentBits">
    <vt:lpwstr>0</vt:lpwstr>
  </property>
  <property fmtid="{D5CDD505-2E9C-101B-9397-08002B2CF9AE}" pid="12" name="ContentTypeId">
    <vt:lpwstr>0x010100967299A6CF8AFE4A81F723202C00954E</vt:lpwstr>
  </property>
</Properties>
</file>